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7" w:type="dxa"/>
        <w:shd w:val="clear" w:color="auto" w:fill="FFFFE0"/>
        <w:tblCellMar>
          <w:top w:w="15" w:type="dxa"/>
          <w:left w:w="15" w:type="dxa"/>
          <w:bottom w:w="15" w:type="dxa"/>
          <w:right w:w="15" w:type="dxa"/>
        </w:tblCellMar>
        <w:tblLook w:val="04A0"/>
      </w:tblPr>
      <w:tblGrid>
        <w:gridCol w:w="10604"/>
      </w:tblGrid>
      <w:tr w:rsidR="00F92C00" w:rsidRPr="00F92C00" w:rsidTr="00F92C00">
        <w:trPr>
          <w:tblCellSpacing w:w="7" w:type="dxa"/>
        </w:trPr>
        <w:tc>
          <w:tcPr>
            <w:tcW w:w="0" w:type="auto"/>
            <w:shd w:val="clear" w:color="auto" w:fill="FFFFE0"/>
            <w:vAlign w:val="center"/>
            <w:hideMark/>
          </w:tcPr>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10530"/>
            </w:tblGrid>
            <w:tr w:rsidR="00F92C00" w:rsidRPr="00F92C00">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2775"/>
                    <w:gridCol w:w="7725"/>
                  </w:tblGrid>
                  <w:tr w:rsidR="00F92C00" w:rsidRPr="00F92C00">
                    <w:trPr>
                      <w:tblCellSpacing w:w="15" w:type="dxa"/>
                    </w:trPr>
                    <w:tc>
                      <w:tcPr>
                        <w:tcW w:w="273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p>
                    </w:tc>
                    <w:tc>
                      <w:tcPr>
                        <w:tcW w:w="0" w:type="auto"/>
                        <w:vAlign w:val="center"/>
                        <w:hideMark/>
                      </w:tcPr>
                      <w:p w:rsidR="00F92C00" w:rsidRPr="00F92C00" w:rsidRDefault="00F92C00" w:rsidP="00F92C00">
                        <w:pPr>
                          <w:spacing w:before="100" w:beforeAutospacing="1" w:after="100" w:afterAutospacing="1" w:line="240" w:lineRule="auto"/>
                          <w:rPr>
                            <w:rFonts w:ascii="Times New Roman" w:eastAsia="Times New Roman" w:hAnsi="Times New Roman" w:cs="Times New Roman"/>
                            <w:sz w:val="36"/>
                            <w:szCs w:val="24"/>
                          </w:rPr>
                        </w:pPr>
                        <w:r w:rsidRPr="00F92C00">
                          <w:rPr>
                            <w:rFonts w:ascii="Times New Roman" w:eastAsia="Times New Roman" w:hAnsi="Times New Roman" w:cs="Times New Roman"/>
                            <w:sz w:val="36"/>
                            <w:szCs w:val="24"/>
                          </w:rPr>
                          <w:t xml:space="preserve">Exponential Growth and Decay             </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after="0" w:line="240" w:lineRule="auto"/>
              <w:jc w:val="center"/>
              <w:rPr>
                <w:rFonts w:ascii="Times New Roman" w:eastAsia="Times New Roman" w:hAnsi="Times New Roman" w:cs="Times New Roman"/>
                <w:vanish/>
                <w:sz w:val="24"/>
                <w:szCs w:val="24"/>
              </w:rPr>
            </w:pPr>
          </w:p>
          <w:tbl>
            <w:tblPr>
              <w:tblW w:w="10455" w:type="dxa"/>
              <w:jc w:val="center"/>
              <w:tblCellSpacing w:w="0" w:type="dxa"/>
              <w:tblCellMar>
                <w:left w:w="0" w:type="dxa"/>
                <w:right w:w="0" w:type="dxa"/>
              </w:tblCellMar>
              <w:tblLook w:val="04A0"/>
            </w:tblPr>
            <w:tblGrid>
              <w:gridCol w:w="10546"/>
            </w:tblGrid>
            <w:tr w:rsidR="00F92C00" w:rsidRPr="00F92C00">
              <w:trPr>
                <w:tblCellSpacing w:w="0" w:type="dxa"/>
                <w:jc w:val="center"/>
              </w:trPr>
              <w:tc>
                <w:tcPr>
                  <w:tcW w:w="0" w:type="auto"/>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7290"/>
                    <w:gridCol w:w="3256"/>
                  </w:tblGrid>
                  <w:tr w:rsidR="00F92C00" w:rsidRPr="00F92C00">
                    <w:trPr>
                      <w:tblCellSpacing w:w="15" w:type="dxa"/>
                    </w:trPr>
                    <w:tc>
                      <w:tcPr>
                        <w:tcW w:w="7245" w:type="dxa"/>
                        <w:vAlign w:val="center"/>
                        <w:hideMark/>
                      </w:tcPr>
                      <w:p w:rsidR="00F92C00" w:rsidRPr="00F92C00" w:rsidRDefault="00F92C00" w:rsidP="00F92C00">
                        <w:pPr>
                          <w:spacing w:before="100" w:beforeAutospacing="1" w:after="100" w:afterAutospacing="1" w:line="240" w:lineRule="auto"/>
                          <w:jc w:val="right"/>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r w:rsidRPr="00F92C00">
                          <w:rPr>
                            <w:rFonts w:ascii="Times New Roman" w:eastAsia="Times New Roman" w:hAnsi="Times New Roman" w:cs="Times New Roman"/>
                            <w:sz w:val="36"/>
                          </w:rPr>
                          <w:t>Exponential functions are of the form     </w:t>
                        </w:r>
                      </w:p>
                    </w:tc>
                    <w:tc>
                      <w:tcPr>
                        <w:tcW w:w="0" w:type="auto"/>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409575"/>
                              <wp:effectExtent l="19050" t="0" r="0" b="0"/>
                              <wp:docPr id="2" name="Picture 2" descr="http://www.regentsprep.org/regents/math/algebra/ae7/ExpDec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ebra/ae7/ExpDec29.gif"/>
                                      <pic:cNvPicPr>
                                        <a:picLocks noChangeAspect="1" noChangeArrowheads="1"/>
                                      </pic:cNvPicPr>
                                    </pic:nvPicPr>
                                    <pic:blipFill>
                                      <a:blip r:embed="rId4" cstate="print"/>
                                      <a:srcRect/>
                                      <a:stretch>
                                        <a:fillRect/>
                                      </a:stretch>
                                    </pic:blipFill>
                                    <pic:spPr bwMode="auto">
                                      <a:xfrm>
                                        <a:off x="0" y="0"/>
                                        <a:ext cx="1104900" cy="409575"/>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rPr>
                    <w:t>           </w:t>
                  </w:r>
                </w:p>
                <w:tbl>
                  <w:tblPr>
                    <w:tblW w:w="9000" w:type="dxa"/>
                    <w:jc w:val="center"/>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4A0"/>
                  </w:tblPr>
                  <w:tblGrid>
                    <w:gridCol w:w="900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6435"/>
                          <w:gridCol w:w="2505"/>
                        </w:tblGrid>
                        <w:tr w:rsidR="00F92C00" w:rsidRPr="00F92C00">
                          <w:trPr>
                            <w:tblCellSpacing w:w="15" w:type="dxa"/>
                          </w:trPr>
                          <w:tc>
                            <w:tcPr>
                              <w:tcW w:w="0" w:type="auto"/>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36"/>
                                  <w:szCs w:val="36"/>
                                </w:rPr>
                                <w:t>Notice:</w:t>
                              </w:r>
                              <w:r w:rsidRPr="00F92C00">
                                <w:rPr>
                                  <w:rFonts w:ascii="Times New Roman" w:eastAsia="Times New Roman" w:hAnsi="Times New Roman" w:cs="Times New Roman"/>
                                  <w:b/>
                                  <w:bCs/>
                                  <w:sz w:val="36"/>
                                </w:rPr>
                                <w:t> </w:t>
                              </w:r>
                              <w:r w:rsidRPr="00F92C00">
                                <w:rPr>
                                  <w:rFonts w:ascii="Times New Roman" w:eastAsia="Times New Roman" w:hAnsi="Times New Roman" w:cs="Times New Roman"/>
                                  <w:sz w:val="27"/>
                                  <w:szCs w:val="27"/>
                                </w:rPr>
                                <w:t> The</w:t>
                              </w:r>
                              <w:r w:rsidRPr="00F92C00">
                                <w:rPr>
                                  <w:rFonts w:ascii="Times New Roman" w:eastAsia="Times New Roman" w:hAnsi="Times New Roman" w:cs="Times New Roman"/>
                                  <w:sz w:val="27"/>
                                </w:rPr>
                                <w:t> </w:t>
                              </w:r>
                              <w:r w:rsidRPr="00F92C00">
                                <w:rPr>
                                  <w:rFonts w:ascii="Times New Roman" w:eastAsia="Times New Roman" w:hAnsi="Times New Roman" w:cs="Times New Roman"/>
                                  <w:b/>
                                  <w:bCs/>
                                  <w:sz w:val="27"/>
                                  <w:szCs w:val="27"/>
                                </w:rPr>
                                <w:t>variable</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b/>
                                  <w:bCs/>
                                  <w:i/>
                                  <w:iCs/>
                                  <w:sz w:val="27"/>
                                  <w:szCs w:val="27"/>
                                </w:rPr>
                                <w:t>x</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b/>
                                  <w:bCs/>
                                  <w:sz w:val="27"/>
                                  <w:szCs w:val="27"/>
                                </w:rPr>
                                <w:t>is an exponent</w:t>
                              </w:r>
                              <w:r w:rsidRPr="00F92C00">
                                <w:rPr>
                                  <w:rFonts w:ascii="Times New Roman" w:eastAsia="Times New Roman" w:hAnsi="Times New Roman" w:cs="Times New Roman"/>
                                  <w:sz w:val="27"/>
                                  <w:szCs w:val="27"/>
                                </w:rPr>
                                <w:t>.  As such, the graphs of these functions are not straight lines.  In a straight line, the "rate of change" is the same across the graph.  In these graphs, the "rate of change" increases or decreases across the graphs.</w:t>
                              </w:r>
                            </w:p>
                          </w:tc>
                          <w:tc>
                            <w:tcPr>
                              <w:tcW w:w="238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14475" cy="1009650"/>
                                    <wp:effectExtent l="19050" t="0" r="9525" b="0"/>
                                    <wp:docPr id="3" name="Picture 3" descr="http://www.regentsprep.org/regents/math/algebra/ae7/boatloo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ebra/ae7/boatlooker.gif"/>
                                            <pic:cNvPicPr>
                                              <a:picLocks noChangeAspect="1" noChangeArrowheads="1"/>
                                            </pic:cNvPicPr>
                                          </pic:nvPicPr>
                                          <pic:blipFill>
                                            <a:blip r:embed="rId5" cstate="print"/>
                                            <a:srcRect/>
                                            <a:stretch>
                                              <a:fillRect/>
                                            </a:stretch>
                                          </pic:blipFill>
                                          <pic:spPr bwMode="auto">
                                            <a:xfrm>
                                              <a:off x="0" y="0"/>
                                              <a:ext cx="1514475" cy="1009650"/>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rPr>
                    <w:t>Observe how the graphs of exponential functions change based upon the values of </w:t>
                  </w:r>
                  <w:r w:rsidRPr="00F92C00">
                    <w:rPr>
                      <w:rFonts w:ascii="Times New Roman" w:eastAsia="Times New Roman" w:hAnsi="Times New Roman" w:cs="Times New Roman"/>
                      <w:i/>
                      <w:iCs/>
                      <w:sz w:val="27"/>
                    </w:rPr>
                    <w:t>a</w:t>
                  </w:r>
                  <w:r w:rsidRPr="00F92C00">
                    <w:rPr>
                      <w:rFonts w:ascii="Times New Roman" w:eastAsia="Times New Roman" w:hAnsi="Times New Roman" w:cs="Times New Roman"/>
                      <w:sz w:val="27"/>
                    </w:rPr>
                    <w:t> and </w:t>
                  </w:r>
                  <w:r w:rsidRPr="00F92C00">
                    <w:rPr>
                      <w:rFonts w:ascii="Times New Roman" w:eastAsia="Times New Roman" w:hAnsi="Times New Roman" w:cs="Times New Roman"/>
                      <w:i/>
                      <w:iCs/>
                      <w:sz w:val="27"/>
                    </w:rPr>
                    <w:t>b:</w:t>
                  </w:r>
                </w:p>
                <w:tbl>
                  <w:tblPr>
                    <w:tblW w:w="10530"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5519"/>
                    <w:gridCol w:w="5011"/>
                  </w:tblGrid>
                  <w:tr w:rsidR="00F92C00" w:rsidRPr="00F92C00">
                    <w:trPr>
                      <w:jc w:val="center"/>
                    </w:trPr>
                    <w:tc>
                      <w:tcPr>
                        <w:tcW w:w="5385"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1900" w:type="pct"/>
                          <w:jc w:val="center"/>
                          <w:tblCellSpacing w:w="15" w:type="dxa"/>
                          <w:shd w:val="clear" w:color="auto" w:fill="FFFF66"/>
                          <w:tblCellMar>
                            <w:top w:w="15" w:type="dxa"/>
                            <w:left w:w="15" w:type="dxa"/>
                            <w:bottom w:w="15" w:type="dxa"/>
                            <w:right w:w="15" w:type="dxa"/>
                          </w:tblCellMar>
                          <w:tblLook w:val="04A0"/>
                        </w:tblPr>
                        <w:tblGrid>
                          <w:gridCol w:w="2063"/>
                        </w:tblGrid>
                        <w:tr w:rsidR="00F92C00" w:rsidRPr="00F92C00">
                          <w:trPr>
                            <w:tblCellSpacing w:w="15" w:type="dxa"/>
                            <w:jc w:val="center"/>
                          </w:trPr>
                          <w:tc>
                            <w:tcPr>
                              <w:tcW w:w="0" w:type="auto"/>
                              <w:shd w:val="clear" w:color="auto" w:fill="FFFF66"/>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409575"/>
                                    <wp:effectExtent l="19050" t="0" r="0" b="0"/>
                                    <wp:docPr id="4" name="Picture 4" descr="http://www.regentsprep.org/regents/math/algebra/ae7/ExpDec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ebra/ae7/ExpDec29.gif"/>
                                            <pic:cNvPicPr>
                                              <a:picLocks noChangeAspect="1" noChangeArrowheads="1"/>
                                            </pic:cNvPicPr>
                                          </pic:nvPicPr>
                                          <pic:blipFill>
                                            <a:blip r:embed="rId4" cstate="print"/>
                                            <a:srcRect/>
                                            <a:stretch>
                                              <a:fillRect/>
                                            </a:stretch>
                                          </pic:blipFill>
                                          <pic:spPr bwMode="auto">
                                            <a:xfrm>
                                              <a:off x="0" y="0"/>
                                              <a:ext cx="1104900" cy="409575"/>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319"/>
                          <w:gridCol w:w="4110"/>
                        </w:tblGrid>
                        <w:tr w:rsidR="00F92C00" w:rsidRPr="00F92C00">
                          <w:trPr>
                            <w:tblCellSpacing w:w="15" w:type="dxa"/>
                          </w:trPr>
                          <w:tc>
                            <w:tcPr>
                              <w:tcW w:w="0" w:type="auto"/>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Example:</w:t>
                              </w:r>
                            </w:p>
                          </w:tc>
                          <w:tc>
                            <w:tcPr>
                              <w:tcW w:w="406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6900" cy="409575"/>
                                    <wp:effectExtent l="19050" t="0" r="0" b="0"/>
                                    <wp:docPr id="5" name="Picture 5" descr="http://www.regentsprep.org/regents/math/algebra/ae7/ExpDec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ebra/ae7/ExpDec30.gif"/>
                                            <pic:cNvPicPr>
                                              <a:picLocks noChangeAspect="1" noChangeArrowheads="1"/>
                                            </pic:cNvPicPr>
                                          </pic:nvPicPr>
                                          <pic:blipFill>
                                            <a:blip r:embed="rId6" cstate="print"/>
                                            <a:srcRect/>
                                            <a:stretch>
                                              <a:fillRect/>
                                            </a:stretch>
                                          </pic:blipFill>
                                          <pic:spPr bwMode="auto">
                                            <a:xfrm>
                                              <a:off x="0" y="0"/>
                                              <a:ext cx="1866900" cy="409575"/>
                                            </a:xfrm>
                                            <a:prstGeom prst="rect">
                                              <a:avLst/>
                                            </a:prstGeom>
                                            <a:noFill/>
                                            <a:ln w="9525">
                                              <a:noFill/>
                                              <a:miter lim="800000"/>
                                              <a:headEnd/>
                                              <a:tailEnd/>
                                            </a:ln>
                                          </pic:spPr>
                                        </pic:pic>
                                      </a:graphicData>
                                    </a:graphic>
                                  </wp:inline>
                                </w:drawing>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92C00">
                          <w:rPr>
                            <w:rFonts w:ascii="Times New Roman" w:eastAsia="Times New Roman" w:hAnsi="Times New Roman" w:cs="Times New Roman"/>
                            <w:sz w:val="27"/>
                            <w:szCs w:val="27"/>
                          </w:rPr>
                          <w:t>when</w:t>
                        </w:r>
                        <w:proofErr w:type="gramEnd"/>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a</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&gt; 0 and the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color w:val="0000FF"/>
                            <w:sz w:val="36"/>
                            <w:szCs w:val="36"/>
                          </w:rPr>
                          <w:t>b</w:t>
                        </w:r>
                        <w:r w:rsidRPr="00F92C00">
                          <w:rPr>
                            <w:rFonts w:ascii="Times New Roman" w:eastAsia="Times New Roman" w:hAnsi="Times New Roman" w:cs="Times New Roman"/>
                            <w:color w:val="0000FF"/>
                            <w:sz w:val="36"/>
                          </w:rPr>
                          <w:t> </w:t>
                        </w:r>
                        <w:r w:rsidRPr="00F92C00">
                          <w:rPr>
                            <w:rFonts w:ascii="Times New Roman" w:eastAsia="Times New Roman" w:hAnsi="Times New Roman" w:cs="Times New Roman"/>
                            <w:color w:val="0000FF"/>
                            <w:sz w:val="36"/>
                            <w:szCs w:val="36"/>
                          </w:rPr>
                          <w:t>is between 0 and 1</w:t>
                        </w:r>
                        <w:r w:rsidRPr="00F92C00">
                          <w:rPr>
                            <w:rFonts w:ascii="Times New Roman" w:eastAsia="Times New Roman" w:hAnsi="Times New Roman" w:cs="Times New Roman"/>
                            <w:sz w:val="27"/>
                            <w:szCs w:val="27"/>
                          </w:rPr>
                          <w:t>, the graph will be decreasing (decaying).</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For this example, each time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x</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is increased by 1, y decreases to one half of its previous value.</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2447925" cy="2466975"/>
                              <wp:effectExtent l="19050" t="0" r="9525" b="0"/>
                              <wp:docPr id="6" name="Picture 6" descr="http://www.regentsprep.org/regents/math/algebra/ae7/fix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ebra/ae7/fixpic1.gif"/>
                                      <pic:cNvPicPr>
                                        <a:picLocks noChangeAspect="1" noChangeArrowheads="1"/>
                                      </pic:cNvPicPr>
                                    </pic:nvPicPr>
                                    <pic:blipFill>
                                      <a:blip r:embed="rId7" cstate="print"/>
                                      <a:srcRect/>
                                      <a:stretch>
                                        <a:fillRect/>
                                      </a:stretch>
                                    </pic:blipFill>
                                    <pic:spPr bwMode="auto">
                                      <a:xfrm>
                                        <a:off x="0" y="0"/>
                                        <a:ext cx="2447925" cy="2466975"/>
                                      </a:xfrm>
                                      <a:prstGeom prst="rect">
                                        <a:avLst/>
                                      </a:prstGeom>
                                      <a:noFill/>
                                      <a:ln w="9525">
                                        <a:noFill/>
                                        <a:miter lim="800000"/>
                                        <a:headEnd/>
                                        <a:tailEnd/>
                                      </a:ln>
                                    </pic:spPr>
                                  </pic:pic>
                                </a:graphicData>
                              </a:graphic>
                            </wp:inline>
                          </w:drawing>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Such a situation is called</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sz w:val="36"/>
                            <w:szCs w:val="36"/>
                          </w:rPr>
                          <w:t> </w:t>
                        </w:r>
                        <w:r w:rsidRPr="00F92C00">
                          <w:rPr>
                            <w:rFonts w:ascii="Times New Roman" w:eastAsia="Times New Roman" w:hAnsi="Times New Roman" w:cs="Times New Roman"/>
                            <w:b/>
                            <w:bCs/>
                            <w:color w:val="0000FF"/>
                            <w:sz w:val="36"/>
                            <w:szCs w:val="36"/>
                          </w:rPr>
                          <w:t>Exponential Decay.</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4890" w:type="dxa"/>
                        <w:tcBorders>
                          <w:top w:val="outset" w:sz="6" w:space="0" w:color="808080"/>
                          <w:left w:val="outset" w:sz="6" w:space="0" w:color="808080"/>
                          <w:bottom w:val="outset" w:sz="6" w:space="0" w:color="808080"/>
                          <w:right w:val="outset" w:sz="6" w:space="0" w:color="808080"/>
                        </w:tcBorders>
                        <w:shd w:val="clear" w:color="auto" w:fill="FFFFFF"/>
                        <w:hideMark/>
                      </w:tcPr>
                      <w:tbl>
                        <w:tblPr>
                          <w:tblW w:w="2100" w:type="pct"/>
                          <w:jc w:val="center"/>
                          <w:tblCellSpacing w:w="15" w:type="dxa"/>
                          <w:shd w:val="clear" w:color="auto" w:fill="FFFF66"/>
                          <w:tblCellMar>
                            <w:top w:w="15" w:type="dxa"/>
                            <w:left w:w="15" w:type="dxa"/>
                            <w:bottom w:w="15" w:type="dxa"/>
                            <w:right w:w="15" w:type="dxa"/>
                          </w:tblCellMar>
                          <w:tblLook w:val="04A0"/>
                        </w:tblPr>
                        <w:tblGrid>
                          <w:gridCol w:w="2067"/>
                        </w:tblGrid>
                        <w:tr w:rsidR="00F92C00" w:rsidRPr="00F92C00">
                          <w:trPr>
                            <w:tblCellSpacing w:w="15" w:type="dxa"/>
                            <w:jc w:val="center"/>
                          </w:trPr>
                          <w:tc>
                            <w:tcPr>
                              <w:tcW w:w="0" w:type="auto"/>
                              <w:shd w:val="clear" w:color="auto" w:fill="FFFF66"/>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409575"/>
                                    <wp:effectExtent l="19050" t="0" r="0" b="0"/>
                                    <wp:docPr id="7" name="Picture 7" descr="http://www.regentsprep.org/regents/math/algebra/ae7/ExpDec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ebra/ae7/ExpDec29.gif"/>
                                            <pic:cNvPicPr>
                                              <a:picLocks noChangeAspect="1" noChangeArrowheads="1"/>
                                            </pic:cNvPicPr>
                                          </pic:nvPicPr>
                                          <pic:blipFill>
                                            <a:blip r:embed="rId4" cstate="print"/>
                                            <a:srcRect/>
                                            <a:stretch>
                                              <a:fillRect/>
                                            </a:stretch>
                                          </pic:blipFill>
                                          <pic:spPr bwMode="auto">
                                            <a:xfrm>
                                              <a:off x="0" y="0"/>
                                              <a:ext cx="1104900" cy="409575"/>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546"/>
                          <w:gridCol w:w="3375"/>
                        </w:tblGrid>
                        <w:tr w:rsidR="00F92C00" w:rsidRPr="00F92C00">
                          <w:trPr>
                            <w:tblCellSpacing w:w="15" w:type="dxa"/>
                          </w:trPr>
                          <w:tc>
                            <w:tcPr>
                              <w:tcW w:w="0" w:type="auto"/>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Example:</w:t>
                              </w:r>
                            </w:p>
                          </w:tc>
                          <w:tc>
                            <w:tcPr>
                              <w:tcW w:w="333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409575"/>
                                    <wp:effectExtent l="19050" t="0" r="9525" b="0"/>
                                    <wp:docPr id="8" name="Picture 8" descr="http://www.regentsprep.org/regents/math/algebra/ae7/ExpDe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ebra/ae7/ExpDec31.gif"/>
                                            <pic:cNvPicPr>
                                              <a:picLocks noChangeAspect="1" noChangeArrowheads="1"/>
                                            </pic:cNvPicPr>
                                          </pic:nvPicPr>
                                          <pic:blipFill>
                                            <a:blip r:embed="rId8" cstate="print"/>
                                            <a:srcRect/>
                                            <a:stretch>
                                              <a:fillRect/>
                                            </a:stretch>
                                          </pic:blipFill>
                                          <pic:spPr bwMode="auto">
                                            <a:xfrm>
                                              <a:off x="0" y="0"/>
                                              <a:ext cx="1266825" cy="409575"/>
                                            </a:xfrm>
                                            <a:prstGeom prst="rect">
                                              <a:avLst/>
                                            </a:prstGeom>
                                            <a:noFill/>
                                            <a:ln w="9525">
                                              <a:noFill/>
                                              <a:miter lim="800000"/>
                                              <a:headEnd/>
                                              <a:tailEnd/>
                                            </a:ln>
                                          </pic:spPr>
                                        </pic:pic>
                                      </a:graphicData>
                                    </a:graphic>
                                  </wp:inline>
                                </w:drawing>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92C00">
                          <w:rPr>
                            <w:rFonts w:ascii="Times New Roman" w:eastAsia="Times New Roman" w:hAnsi="Times New Roman" w:cs="Times New Roman"/>
                            <w:sz w:val="27"/>
                            <w:szCs w:val="27"/>
                          </w:rPr>
                          <w:t>when</w:t>
                        </w:r>
                        <w:proofErr w:type="gramEnd"/>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a</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&gt; 0 and the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color w:val="0000FF"/>
                            <w:sz w:val="36"/>
                            <w:szCs w:val="36"/>
                          </w:rPr>
                          <w:t>b</w:t>
                        </w:r>
                        <w:r w:rsidRPr="00F92C00">
                          <w:rPr>
                            <w:rFonts w:ascii="Times New Roman" w:eastAsia="Times New Roman" w:hAnsi="Times New Roman" w:cs="Times New Roman"/>
                            <w:color w:val="0000FF"/>
                            <w:sz w:val="36"/>
                          </w:rPr>
                          <w:t> </w:t>
                        </w:r>
                        <w:r w:rsidRPr="00F92C00">
                          <w:rPr>
                            <w:rFonts w:ascii="Times New Roman" w:eastAsia="Times New Roman" w:hAnsi="Times New Roman" w:cs="Times New Roman"/>
                            <w:color w:val="0000FF"/>
                            <w:sz w:val="36"/>
                            <w:szCs w:val="36"/>
                          </w:rPr>
                          <w:t>is greater than 1</w:t>
                        </w:r>
                        <w:r w:rsidRPr="00F92C00">
                          <w:rPr>
                            <w:rFonts w:ascii="Times New Roman" w:eastAsia="Times New Roman" w:hAnsi="Times New Roman" w:cs="Times New Roman"/>
                            <w:sz w:val="27"/>
                            <w:szCs w:val="27"/>
                          </w:rPr>
                          <w:t>, the graph will be increasing (growing).</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For this example, each time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x</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is increased by 1, y increases by a factor of 2.</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2447925" cy="2466975"/>
                              <wp:effectExtent l="19050" t="0" r="9525" b="0"/>
                              <wp:docPr id="9" name="Picture 9" descr="http://www.regentsprep.org/regents/math/algebra/ae7/fix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ebra/ae7/fixpic2.gif"/>
                                      <pic:cNvPicPr>
                                        <a:picLocks noChangeAspect="1" noChangeArrowheads="1"/>
                                      </pic:cNvPicPr>
                                    </pic:nvPicPr>
                                    <pic:blipFill>
                                      <a:blip r:embed="rId9" cstate="print"/>
                                      <a:srcRect/>
                                      <a:stretch>
                                        <a:fillRect/>
                                      </a:stretch>
                                    </pic:blipFill>
                                    <pic:spPr bwMode="auto">
                                      <a:xfrm>
                                        <a:off x="0" y="0"/>
                                        <a:ext cx="2447925" cy="2466975"/>
                                      </a:xfrm>
                                      <a:prstGeom prst="rect">
                                        <a:avLst/>
                                      </a:prstGeom>
                                      <a:noFill/>
                                      <a:ln w="9525">
                                        <a:noFill/>
                                        <a:miter lim="800000"/>
                                        <a:headEnd/>
                                        <a:tailEnd/>
                                      </a:ln>
                                    </pic:spPr>
                                  </pic:pic>
                                </a:graphicData>
                              </a:graphic>
                            </wp:inline>
                          </w:drawing>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Such a situation is called</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sz w:val="36"/>
                            <w:szCs w:val="36"/>
                          </w:rPr>
                          <w:t> </w:t>
                        </w:r>
                        <w:r w:rsidRPr="00F92C00">
                          <w:rPr>
                            <w:rFonts w:ascii="Times New Roman" w:eastAsia="Times New Roman" w:hAnsi="Times New Roman" w:cs="Times New Roman"/>
                            <w:b/>
                            <w:bCs/>
                            <w:color w:val="0000FF"/>
                            <w:sz w:val="36"/>
                            <w:szCs w:val="36"/>
                          </w:rPr>
                          <w:t>Exponential Growth.</w:t>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lastRenderedPageBreak/>
                    <w:t> </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Many real world phenomena can be modeled by functions that describe how things grow or decay as time passes.  Examples of such phenomena include the studies of populations, bacteria, the AIDS virus, radioactive substances, electricity, temperatures and credit payments, to mention a few.</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Any quantity that grows or decays by a fixed percent at regular intervals is said to possess</w:t>
                  </w:r>
                  <w:r>
                    <w:rPr>
                      <w:rFonts w:ascii="Times New Roman" w:eastAsia="Times New Roman" w:hAnsi="Times New Roman" w:cs="Times New Roman"/>
                      <w:sz w:val="27"/>
                      <w:szCs w:val="27"/>
                    </w:rPr>
                    <w:t xml:space="preserve"> </w:t>
                  </w:r>
                  <w:r w:rsidRPr="00F92C00">
                    <w:rPr>
                      <w:rFonts w:ascii="Times New Roman" w:eastAsia="Times New Roman" w:hAnsi="Times New Roman" w:cs="Times New Roman"/>
                      <w:b/>
                      <w:bCs/>
                      <w:sz w:val="27"/>
                      <w:szCs w:val="27"/>
                    </w:rPr>
                    <w:t>exponential growth</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sz w:val="27"/>
                      <w:szCs w:val="27"/>
                    </w:rPr>
                    <w:t>or</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b/>
                      <w:bCs/>
                      <w:sz w:val="27"/>
                      <w:szCs w:val="27"/>
                    </w:rPr>
                    <w:t>exponential decay.</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At the Algebra level, there are two functions that can be easily used to illustrate the concepts of growth or decay in applied situations.  When a quantity grows by a fixed percent at regular intervals, the pattern can be represented by the functions, </w:t>
                  </w:r>
                </w:p>
                <w:tbl>
                  <w:tblPr>
                    <w:tblW w:w="7245" w:type="dxa"/>
                    <w:jc w:val="center"/>
                    <w:tblCellSpacing w:w="15" w:type="dxa"/>
                    <w:tblCellMar>
                      <w:top w:w="15" w:type="dxa"/>
                      <w:left w:w="15" w:type="dxa"/>
                      <w:bottom w:w="15" w:type="dxa"/>
                      <w:right w:w="15" w:type="dxa"/>
                    </w:tblCellMar>
                    <w:tblLook w:val="04A0"/>
                  </w:tblPr>
                  <w:tblGrid>
                    <w:gridCol w:w="3615"/>
                    <w:gridCol w:w="3630"/>
                  </w:tblGrid>
                  <w:tr w:rsidR="00F92C00" w:rsidRPr="00F92C00">
                    <w:trPr>
                      <w:tblCellSpacing w:w="15" w:type="dxa"/>
                      <w:jc w:val="center"/>
                    </w:trPr>
                    <w:tc>
                      <w:tcPr>
                        <w:tcW w:w="3600" w:type="dxa"/>
                        <w:vAlign w:val="center"/>
                        <w:hideMark/>
                      </w:tcPr>
                      <w:tbl>
                        <w:tblPr>
                          <w:tblW w:w="2550" w:type="dxa"/>
                          <w:jc w:val="center"/>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4A0"/>
                        </w:tblPr>
                        <w:tblGrid>
                          <w:gridCol w:w="255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36"/>
                                  <w:szCs w:val="36"/>
                                </w:rPr>
                                <w:t>Growth:</w:t>
                              </w:r>
                              <w:r w:rsidRPr="00F92C00">
                                <w:rPr>
                                  <w:rFonts w:ascii="Times New Roman" w:eastAsia="Times New Roman" w:hAnsi="Times New Roman" w:cs="Times New Roman"/>
                                  <w:b/>
                                  <w:bCs/>
                                  <w:sz w:val="36"/>
                                  <w:szCs w:val="36"/>
                                </w:rPr>
                                <w:br/>
                              </w:r>
                              <w:r>
                                <w:rPr>
                                  <w:rFonts w:ascii="Times New Roman" w:eastAsia="Times New Roman" w:hAnsi="Times New Roman" w:cs="Times New Roman"/>
                                  <w:noProof/>
                                  <w:sz w:val="27"/>
                                  <w:szCs w:val="27"/>
                                </w:rPr>
                                <w:drawing>
                                  <wp:inline distT="0" distB="0" distL="0" distR="0">
                                    <wp:extent cx="1228725" cy="314325"/>
                                    <wp:effectExtent l="19050" t="0" r="9525" b="0"/>
                                    <wp:docPr id="10" name="Picture 10" descr="http://www.regentsprep.org/regents/math/algebra/ae7/ExpDe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ebra/ae7/ExpDec13.gif"/>
                                            <pic:cNvPicPr>
                                              <a:picLocks noChangeAspect="1" noChangeArrowheads="1"/>
                                            </pic:cNvPicPr>
                                          </pic:nvPicPr>
                                          <pic:blipFill>
                                            <a:blip r:embed="rId10"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c>
                      <w:tcPr>
                        <w:tcW w:w="3615" w:type="dxa"/>
                        <w:vAlign w:val="center"/>
                        <w:hideMark/>
                      </w:tcPr>
                      <w:tbl>
                        <w:tblPr>
                          <w:tblW w:w="2550" w:type="dxa"/>
                          <w:jc w:val="center"/>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4A0"/>
                        </w:tblPr>
                        <w:tblGrid>
                          <w:gridCol w:w="255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36"/>
                                  <w:szCs w:val="36"/>
                                </w:rPr>
                                <w:t>Decay:</w:t>
                              </w:r>
                              <w:r w:rsidRPr="00F92C00">
                                <w:rPr>
                                  <w:rFonts w:ascii="Times New Roman" w:eastAsia="Times New Roman" w:hAnsi="Times New Roman" w:cs="Times New Roman"/>
                                  <w:b/>
                                  <w:bCs/>
                                  <w:sz w:val="36"/>
                                  <w:szCs w:val="36"/>
                                </w:rPr>
                                <w:br/>
                              </w:r>
                              <w:r>
                                <w:rPr>
                                  <w:rFonts w:ascii="Times New Roman" w:eastAsia="Times New Roman" w:hAnsi="Times New Roman" w:cs="Times New Roman"/>
                                  <w:noProof/>
                                  <w:sz w:val="24"/>
                                  <w:szCs w:val="24"/>
                                </w:rPr>
                                <w:drawing>
                                  <wp:inline distT="0" distB="0" distL="0" distR="0">
                                    <wp:extent cx="1228725" cy="314325"/>
                                    <wp:effectExtent l="19050" t="0" r="9525" b="0"/>
                                    <wp:docPr id="11" name="Picture 11" descr="http://www.regentsprep.org/regents/math/algebra/ae7/ExpDec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ebra/ae7/ExpDec20.gif"/>
                                            <pic:cNvPicPr>
                                              <a:picLocks noChangeAspect="1" noChangeArrowheads="1"/>
                                            </pic:cNvPicPr>
                                          </pic:nvPicPr>
                                          <pic:blipFill>
                                            <a:blip r:embed="rId11"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r>
                </w:tbl>
                <w:p w:rsidR="00F92C00" w:rsidRPr="00F92C00" w:rsidRDefault="00F92C00" w:rsidP="00F92C00">
                  <w:pPr>
                    <w:spacing w:after="0" w:line="240" w:lineRule="auto"/>
                    <w:jc w:val="center"/>
                    <w:rPr>
                      <w:rFonts w:ascii="Times New Roman" w:eastAsia="Times New Roman" w:hAnsi="Times New Roman" w:cs="Times New Roman"/>
                      <w:vanish/>
                      <w:sz w:val="24"/>
                      <w:szCs w:val="24"/>
                    </w:rPr>
                  </w:pPr>
                </w:p>
                <w:tbl>
                  <w:tblPr>
                    <w:tblW w:w="7125" w:type="dxa"/>
                    <w:jc w:val="center"/>
                    <w:tblCellSpacing w:w="22" w:type="dxa"/>
                    <w:tblCellMar>
                      <w:top w:w="45" w:type="dxa"/>
                      <w:left w:w="45" w:type="dxa"/>
                      <w:bottom w:w="45" w:type="dxa"/>
                      <w:right w:w="45" w:type="dxa"/>
                    </w:tblCellMar>
                    <w:tblLook w:val="04A0"/>
                  </w:tblPr>
                  <w:tblGrid>
                    <w:gridCol w:w="1144"/>
                    <w:gridCol w:w="5981"/>
                  </w:tblGrid>
                  <w:tr w:rsidR="00F92C00" w:rsidRPr="00F92C00">
                    <w:trPr>
                      <w:tblCellSpacing w:w="22" w:type="dxa"/>
                      <w:jc w:val="center"/>
                    </w:trPr>
                    <w:tc>
                      <w:tcPr>
                        <w:tcW w:w="105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5760" w:type="dxa"/>
                        <w:vAlign w:val="center"/>
                        <w:hideMark/>
                      </w:tcPr>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36"/>
                            <w:szCs w:val="36"/>
                          </w:rPr>
                          <w:t>a</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 initial</w:t>
                        </w:r>
                        <w:r w:rsidRPr="00F92C00">
                          <w:rPr>
                            <w:rFonts w:ascii="Times New Roman" w:eastAsia="Times New Roman" w:hAnsi="Times New Roman" w:cs="Times New Roman"/>
                            <w:sz w:val="27"/>
                          </w:rPr>
                          <w:t> </w:t>
                        </w:r>
                        <w:r w:rsidRPr="00F92C00">
                          <w:rPr>
                            <w:rFonts w:ascii="Times New Roman" w:eastAsia="Times New Roman" w:hAnsi="Times New Roman" w:cs="Times New Roman"/>
                            <w:b/>
                            <w:bCs/>
                            <w:sz w:val="27"/>
                            <w:szCs w:val="27"/>
                          </w:rPr>
                          <w:t>amount</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before measuring growth/decay</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i/>
                            <w:iCs/>
                            <w:sz w:val="36"/>
                            <w:szCs w:val="36"/>
                          </w:rPr>
                          <w:t>r</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 growth/decay</w:t>
                        </w:r>
                        <w:r w:rsidRPr="00F92C00">
                          <w:rPr>
                            <w:rFonts w:ascii="Times New Roman" w:eastAsia="Times New Roman" w:hAnsi="Times New Roman" w:cs="Times New Roman"/>
                            <w:sz w:val="27"/>
                          </w:rPr>
                          <w:t> </w:t>
                        </w:r>
                        <w:r w:rsidRPr="00F92C00">
                          <w:rPr>
                            <w:rFonts w:ascii="Times New Roman" w:eastAsia="Times New Roman" w:hAnsi="Times New Roman" w:cs="Times New Roman"/>
                            <w:b/>
                            <w:bCs/>
                            <w:sz w:val="27"/>
                            <w:szCs w:val="27"/>
                          </w:rPr>
                          <w:t>rate</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(often a percent)</w:t>
                        </w:r>
                        <w:r w:rsidRPr="00F92C00">
                          <w:rPr>
                            <w:rFonts w:ascii="Times New Roman" w:eastAsia="Times New Roman" w:hAnsi="Times New Roman" w:cs="Times New Roman"/>
                            <w:sz w:val="27"/>
                            <w:szCs w:val="27"/>
                          </w:rPr>
                          <w:br/>
                        </w:r>
                        <w:r w:rsidRPr="00F92C00">
                          <w:rPr>
                            <w:rFonts w:ascii="Times New Roman" w:eastAsia="Times New Roman" w:hAnsi="Times New Roman" w:cs="Times New Roman"/>
                            <w:i/>
                            <w:iCs/>
                            <w:sz w:val="36"/>
                            <w:szCs w:val="36"/>
                          </w:rPr>
                          <w:t>x</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 number of</w:t>
                        </w:r>
                        <w:r w:rsidRPr="00F92C00">
                          <w:rPr>
                            <w:rFonts w:ascii="Times New Roman" w:eastAsia="Times New Roman" w:hAnsi="Times New Roman" w:cs="Times New Roman"/>
                            <w:sz w:val="27"/>
                          </w:rPr>
                          <w:t> </w:t>
                        </w:r>
                        <w:r w:rsidRPr="00F92C00">
                          <w:rPr>
                            <w:rFonts w:ascii="Times New Roman" w:eastAsia="Times New Roman" w:hAnsi="Times New Roman" w:cs="Times New Roman"/>
                            <w:b/>
                            <w:bCs/>
                            <w:sz w:val="27"/>
                            <w:szCs w:val="27"/>
                          </w:rPr>
                          <w:t>time</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intervals that have passed</w:t>
                        </w:r>
                      </w:p>
                    </w:tc>
                  </w:tr>
                </w:tbl>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36"/>
                      <w:szCs w:val="36"/>
                    </w:rPr>
                    <w:t>Example:</w:t>
                  </w:r>
                  <w:r w:rsidRPr="00F92C00">
                    <w:rPr>
                      <w:rFonts w:ascii="Times New Roman" w:eastAsia="Times New Roman" w:hAnsi="Times New Roman" w:cs="Times New Roman"/>
                      <w:b/>
                      <w:bCs/>
                      <w:sz w:val="36"/>
                    </w:rPr>
                    <w:t> </w:t>
                  </w:r>
                  <w:r w:rsidRPr="00F92C00">
                    <w:rPr>
                      <w:rFonts w:ascii="Times New Roman" w:eastAsia="Times New Roman" w:hAnsi="Times New Roman" w:cs="Times New Roman"/>
                      <w:sz w:val="27"/>
                      <w:szCs w:val="27"/>
                    </w:rPr>
                    <w:t> A bank account balance,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b,</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for an account starting with</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s</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dollars, earning an annual interest rate,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r,</w:t>
                  </w:r>
                  <w:r w:rsidRPr="00F92C00">
                    <w:rPr>
                      <w:rFonts w:ascii="Times New Roman" w:eastAsia="Times New Roman" w:hAnsi="Times New Roman" w:cs="Times New Roman"/>
                      <w:i/>
                      <w:iCs/>
                      <w:sz w:val="27"/>
                    </w:rPr>
                    <w:t> </w:t>
                  </w:r>
                  <w:r w:rsidRPr="00F92C00">
                    <w:rPr>
                      <w:rFonts w:ascii="Times New Roman" w:eastAsia="Times New Roman" w:hAnsi="Times New Roman" w:cs="Times New Roman"/>
                      <w:sz w:val="27"/>
                      <w:szCs w:val="27"/>
                    </w:rPr>
                    <w:t>and left untouched for</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n</w:t>
                  </w:r>
                  <w:r w:rsidRPr="00F92C00">
                    <w:rPr>
                      <w:rFonts w:ascii="Times New Roman" w:eastAsia="Times New Roman" w:hAnsi="Times New Roman" w:cs="Times New Roman"/>
                      <w:sz w:val="27"/>
                    </w:rPr>
                    <w:t> </w:t>
                  </w:r>
                  <w:r w:rsidRPr="00F92C00">
                    <w:rPr>
                      <w:rFonts w:ascii="Times New Roman" w:eastAsia="Times New Roman" w:hAnsi="Times New Roman" w:cs="Times New Roman"/>
                      <w:sz w:val="27"/>
                      <w:szCs w:val="27"/>
                    </w:rPr>
                    <w:t>years can be calculated as </w:t>
                  </w:r>
                  <w:r w:rsidRPr="00F92C00">
                    <w:rPr>
                      <w:rFonts w:ascii="Times New Roman" w:eastAsia="Times New Roman" w:hAnsi="Times New Roman" w:cs="Times New Roman"/>
                      <w:sz w:val="27"/>
                    </w:rPr>
                    <w:t> </w:t>
                  </w:r>
                  <w:r>
                    <w:rPr>
                      <w:rFonts w:ascii="Times New Roman" w:eastAsia="Times New Roman" w:hAnsi="Times New Roman" w:cs="Times New Roman"/>
                      <w:noProof/>
                      <w:sz w:val="24"/>
                      <w:szCs w:val="24"/>
                    </w:rPr>
                    <w:drawing>
                      <wp:inline distT="0" distB="0" distL="0" distR="0">
                        <wp:extent cx="809625" cy="228600"/>
                        <wp:effectExtent l="19050" t="0" r="9525" b="0"/>
                        <wp:docPr id="12" name="Picture 12" descr="http://www.regentsprep.org/regents/math/algebra/ae7/ExpDec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ebra/ae7/ExpDec46.gif"/>
                                <pic:cNvPicPr>
                                  <a:picLocks noChangeAspect="1" noChangeArrowheads="1"/>
                                </pic:cNvPicPr>
                              </pic:nvPicPr>
                              <pic:blipFill>
                                <a:blip r:embed="rId12"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sz w:val="24"/>
                      <w:szCs w:val="24"/>
                    </w:rPr>
                    <w:t> </w:t>
                  </w:r>
                  <w:r w:rsidRPr="00F92C00">
                    <w:rPr>
                      <w:rFonts w:ascii="Times New Roman" w:eastAsia="Times New Roman" w:hAnsi="Times New Roman" w:cs="Times New Roman"/>
                      <w:i/>
                      <w:iCs/>
                      <w:sz w:val="24"/>
                      <w:szCs w:val="24"/>
                    </w:rPr>
                    <w:t>(an exponential growth formula).</w:t>
                  </w:r>
                  <w:r w:rsidRPr="00F92C00">
                    <w:rPr>
                      <w:rFonts w:ascii="Times New Roman" w:eastAsia="Times New Roman" w:hAnsi="Times New Roman" w:cs="Times New Roman"/>
                      <w:sz w:val="27"/>
                      <w:szCs w:val="27"/>
                    </w:rPr>
                    <w:t>   Find a bank account balance to the</w:t>
                  </w:r>
                  <w:r w:rsidRPr="00F92C00">
                    <w:rPr>
                      <w:rFonts w:ascii="Times New Roman" w:eastAsia="Times New Roman" w:hAnsi="Times New Roman" w:cs="Times New Roman"/>
                      <w:sz w:val="27"/>
                    </w:rPr>
                    <w:t> </w:t>
                  </w:r>
                  <w:r w:rsidRPr="00F92C00">
                    <w:rPr>
                      <w:rFonts w:ascii="Times New Roman" w:eastAsia="Times New Roman" w:hAnsi="Times New Roman" w:cs="Times New Roman"/>
                      <w:i/>
                      <w:iCs/>
                      <w:sz w:val="27"/>
                      <w:szCs w:val="27"/>
                    </w:rPr>
                    <w:t>nearest dollar</w:t>
                  </w:r>
                  <w:r w:rsidRPr="00F92C00">
                    <w:rPr>
                      <w:rFonts w:ascii="Times New Roman" w:eastAsia="Times New Roman" w:hAnsi="Times New Roman" w:cs="Times New Roman"/>
                      <w:sz w:val="27"/>
                      <w:szCs w:val="27"/>
                    </w:rPr>
                    <w:t>, if the account starts with $100, has an annual rate of 4%, and the money left in the account for 12 years.</w:t>
                  </w:r>
                </w:p>
                <w:tbl>
                  <w:tblPr>
                    <w:tblW w:w="3000" w:type="pct"/>
                    <w:jc w:val="center"/>
                    <w:tblCellSpacing w:w="15" w:type="dxa"/>
                    <w:tblCellMar>
                      <w:top w:w="15" w:type="dxa"/>
                      <w:left w:w="15" w:type="dxa"/>
                      <w:bottom w:w="15" w:type="dxa"/>
                      <w:right w:w="15" w:type="dxa"/>
                    </w:tblCellMar>
                    <w:tblLook w:val="04A0"/>
                  </w:tblPr>
                  <w:tblGrid>
                    <w:gridCol w:w="3973"/>
                    <w:gridCol w:w="2355"/>
                  </w:tblGrid>
                  <w:tr w:rsidR="00F92C00" w:rsidRPr="00F92C00">
                    <w:trPr>
                      <w:tblCellSpacing w:w="15" w:type="dxa"/>
                      <w:jc w:val="center"/>
                    </w:trPr>
                    <w:tc>
                      <w:tcPr>
                        <w:tcW w:w="4140"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428750" cy="914400"/>
                              <wp:effectExtent l="19050" t="0" r="0" b="0"/>
                              <wp:docPr id="13" name="Picture 13" descr="http://www.regentsprep.org/regents/math/algebra/ae7/ExpDec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ebra/ae7/ExpDec47.gif"/>
                                      <pic:cNvPicPr>
                                        <a:picLocks noChangeAspect="1" noChangeArrowheads="1"/>
                                      </pic:cNvPicPr>
                                    </pic:nvPicPr>
                                    <pic:blipFill>
                                      <a:blip r:embed="rId13" cstate="print"/>
                                      <a:srcRect/>
                                      <a:stretch>
                                        <a:fillRect/>
                                      </a:stretch>
                                    </pic:blipFill>
                                    <pic:spPr bwMode="auto">
                                      <a:xfrm>
                                        <a:off x="0" y="0"/>
                                        <a:ext cx="1428750" cy="914400"/>
                                      </a:xfrm>
                                      <a:prstGeom prst="rect">
                                        <a:avLst/>
                                      </a:prstGeom>
                                      <a:noFill/>
                                      <a:ln w="9525">
                                        <a:noFill/>
                                        <a:miter lim="800000"/>
                                        <a:headEnd/>
                                        <a:tailEnd/>
                                      </a:ln>
                                    </pic:spPr>
                                  </pic:pic>
                                </a:graphicData>
                              </a:graphic>
                            </wp:inline>
                          </w:drawing>
                        </w:r>
                      </w:p>
                    </w:tc>
                    <w:tc>
                      <w:tcPr>
                        <w:tcW w:w="0" w:type="auto"/>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923925"/>
                              <wp:effectExtent l="19050" t="0" r="0" b="0"/>
                              <wp:docPr id="14" name="Picture 14" descr="http://www.regentsprep.org/regents/math/algebra/ae7/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algebra/ae7/money.gif"/>
                                      <pic:cNvPicPr>
                                        <a:picLocks noChangeAspect="1" noChangeArrowheads="1"/>
                                      </pic:cNvPicPr>
                                    </pic:nvPicPr>
                                    <pic:blipFill>
                                      <a:blip r:embed="rId14" cstate="print"/>
                                      <a:srcRect/>
                                      <a:stretch>
                                        <a:fillRect/>
                                      </a:stretch>
                                    </pic:blipFill>
                                    <pic:spPr bwMode="auto">
                                      <a:xfrm>
                                        <a:off x="0" y="0"/>
                                        <a:ext cx="1428750" cy="923925"/>
                                      </a:xfrm>
                                      <a:prstGeom prst="rect">
                                        <a:avLst/>
                                      </a:prstGeom>
                                      <a:noFill/>
                                      <a:ln w="9525">
                                        <a:noFill/>
                                        <a:miter lim="800000"/>
                                        <a:headEnd/>
                                        <a:tailEnd/>
                                      </a:ln>
                                    </pic:spPr>
                                  </pic:pic>
                                </a:graphicData>
                              </a:graphic>
                            </wp:inline>
                          </w:drawing>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Default="00F92C00" w:rsidP="00F92C00">
                  <w:pPr>
                    <w:spacing w:before="100" w:beforeAutospacing="1" w:after="100" w:afterAutospacing="1" w:line="240" w:lineRule="auto"/>
                    <w:jc w:val="center"/>
                    <w:rPr>
                      <w:rFonts w:ascii="Times New Roman" w:eastAsia="Times New Roman" w:hAnsi="Times New Roman" w:cs="Times New Roman"/>
                      <w:sz w:val="27"/>
                      <w:szCs w:val="27"/>
                    </w:rPr>
                  </w:pPr>
                  <w:r w:rsidRPr="00F92C00">
                    <w:rPr>
                      <w:rFonts w:ascii="Times New Roman" w:eastAsia="Times New Roman" w:hAnsi="Times New Roman" w:cs="Times New Roman"/>
                      <w:sz w:val="27"/>
                      <w:szCs w:val="27"/>
                    </w:rPr>
                    <w:br/>
                    <w:t>We will now examine rate of growth and decay in a three step process.  We will (1) build a chart to examine the data and "see" the growth or decay, (2) write an equation for the function, and (3) prepare a scatter plot of the data along with the graph of the function.</w:t>
                  </w:r>
                </w:p>
                <w:p w:rsidR="00F92C00" w:rsidRDefault="00F92C00" w:rsidP="00F92C00">
                  <w:pPr>
                    <w:spacing w:before="100" w:beforeAutospacing="1" w:after="100" w:afterAutospacing="1" w:line="240" w:lineRule="auto"/>
                    <w:jc w:val="center"/>
                    <w:rPr>
                      <w:rFonts w:ascii="Times New Roman" w:eastAsia="Times New Roman" w:hAnsi="Times New Roman" w:cs="Times New Roman"/>
                      <w:sz w:val="27"/>
                      <w:szCs w:val="27"/>
                    </w:rPr>
                  </w:pP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lastRenderedPageBreak/>
                    <w:t>Consider these examples of growth and decay:</w:t>
                  </w:r>
                </w:p>
                <w:tbl>
                  <w:tblPr>
                    <w:tblW w:w="10500"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1050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10290" w:type="dxa"/>
                          <w:tblCellSpacing w:w="15" w:type="dxa"/>
                          <w:tblCellMar>
                            <w:top w:w="15" w:type="dxa"/>
                            <w:left w:w="15" w:type="dxa"/>
                            <w:bottom w:w="15" w:type="dxa"/>
                            <w:right w:w="15" w:type="dxa"/>
                          </w:tblCellMar>
                          <w:tblLook w:val="04A0"/>
                        </w:tblPr>
                        <w:tblGrid>
                          <w:gridCol w:w="2157"/>
                          <w:gridCol w:w="8133"/>
                        </w:tblGrid>
                        <w:tr w:rsidR="00F92C00" w:rsidRPr="00F92C00">
                          <w:trPr>
                            <w:tblCellSpacing w:w="15" w:type="dxa"/>
                          </w:trPr>
                          <w:tc>
                            <w:tcPr>
                              <w:tcW w:w="2100" w:type="dxa"/>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48"/>
                                  <w:szCs w:val="48"/>
                                </w:rPr>
                                <w:t>Growth:</w:t>
                              </w:r>
                              <w:r w:rsidRPr="00F92C00">
                                <w:rPr>
                                  <w:rFonts w:ascii="Times New Roman" w:eastAsia="Times New Roman" w:hAnsi="Times New Roman" w:cs="Times New Roman"/>
                                  <w:b/>
                                  <w:bCs/>
                                  <w:sz w:val="48"/>
                                  <w:szCs w:val="48"/>
                                </w:rPr>
                                <w:br/>
                              </w:r>
                              <w:r>
                                <w:rPr>
                                  <w:rFonts w:ascii="Times New Roman" w:eastAsia="Times New Roman" w:hAnsi="Times New Roman" w:cs="Times New Roman"/>
                                  <w:b/>
                                  <w:bCs/>
                                  <w:noProof/>
                                  <w:sz w:val="48"/>
                                  <w:szCs w:val="48"/>
                                </w:rPr>
                                <w:drawing>
                                  <wp:inline distT="0" distB="0" distL="0" distR="0">
                                    <wp:extent cx="1190625" cy="1019175"/>
                                    <wp:effectExtent l="19050" t="0" r="9525" b="0"/>
                                    <wp:docPr id="15" name="Picture 15" descr="http://www.regentsprep.org/regents/math/algebra/ae7/cell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algebra/ae7/cellphone.gif"/>
                                            <pic:cNvPicPr>
                                              <a:picLocks noChangeAspect="1" noChangeArrowheads="1"/>
                                            </pic:cNvPicPr>
                                          </pic:nvPicPr>
                                          <pic:blipFill>
                                            <a:blip r:embed="rId15"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b/>
                                  <w:bCs/>
                                  <w:sz w:val="48"/>
                                  <w:szCs w:val="48"/>
                                </w:rPr>
                                <w:br/>
                              </w:r>
                              <w:r w:rsidRPr="00F92C00">
                                <w:rPr>
                                  <w:rFonts w:ascii="Times New Roman" w:eastAsia="Times New Roman" w:hAnsi="Times New Roman" w:cs="Times New Roman"/>
                                  <w:b/>
                                  <w:bCs/>
                                  <w:sz w:val="24"/>
                                  <w:szCs w:val="24"/>
                                </w:rPr>
                                <w:t>  Cell Phone Users</w:t>
                              </w:r>
                            </w:p>
                          </w:tc>
                          <w:tc>
                            <w:tcPr>
                              <w:tcW w:w="804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In 1985, there were 285 cell phone subscribers in the small town of Centerville.  The number of subscribers</w:t>
                              </w:r>
                              <w:r w:rsidRPr="00F92C00">
                                <w:rPr>
                                  <w:rFonts w:ascii="Times New Roman" w:eastAsia="Times New Roman" w:hAnsi="Times New Roman" w:cs="Times New Roman"/>
                                  <w:sz w:val="27"/>
                                </w:rPr>
                                <w:t> </w:t>
                              </w:r>
                              <w:r w:rsidRPr="00F92C00">
                                <w:rPr>
                                  <w:rFonts w:ascii="Times New Roman" w:eastAsia="Times New Roman" w:hAnsi="Times New Roman" w:cs="Times New Roman"/>
                                  <w:b/>
                                  <w:bCs/>
                                  <w:sz w:val="27"/>
                                  <w:szCs w:val="27"/>
                                </w:rPr>
                                <w:t>increased</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sz w:val="27"/>
                                  <w:szCs w:val="27"/>
                                </w:rPr>
                                <w:t>by 75% per year after 1985.  How many cell phone subscribers were in Centerville in 1994</w:t>
                              </w:r>
                              <w:proofErr w:type="gramStart"/>
                              <w:r w:rsidRPr="00F92C00">
                                <w:rPr>
                                  <w:rFonts w:ascii="Times New Roman" w:eastAsia="Times New Roman" w:hAnsi="Times New Roman" w:cs="Times New Roman"/>
                                  <w:sz w:val="27"/>
                                  <w:szCs w:val="27"/>
                                </w:rPr>
                                <w:t>?</w:t>
                              </w:r>
                              <w:r w:rsidRPr="00F92C00">
                                <w:rPr>
                                  <w:rFonts w:ascii="Times New Roman" w:eastAsia="Times New Roman" w:hAnsi="Times New Roman" w:cs="Times New Roman"/>
                                  <w:sz w:val="24"/>
                                  <w:szCs w:val="24"/>
                                </w:rPr>
                                <w:t>(</w:t>
                              </w:r>
                              <w:proofErr w:type="gramEnd"/>
                              <w:r w:rsidRPr="00F92C00">
                                <w:rPr>
                                  <w:rFonts w:ascii="Times New Roman" w:eastAsia="Times New Roman" w:hAnsi="Times New Roman" w:cs="Times New Roman"/>
                                  <w:sz w:val="24"/>
                                  <w:szCs w:val="24"/>
                                </w:rPr>
                                <w:t>Don't consider a fractional part of a person.)</w:t>
                              </w:r>
                            </w:p>
                          </w:tc>
                        </w:tr>
                      </w:tbl>
                      <w:p w:rsidR="00F92C00" w:rsidRPr="00F92C00" w:rsidRDefault="00F92C00" w:rsidP="00F92C00">
                        <w:pPr>
                          <w:spacing w:after="0" w:line="240" w:lineRule="auto"/>
                          <w:jc w:val="center"/>
                          <w:rPr>
                            <w:rFonts w:ascii="Times New Roman" w:eastAsia="Times New Roman" w:hAnsi="Times New Roman" w:cs="Times New Roman"/>
                            <w:vanish/>
                            <w:sz w:val="24"/>
                            <w:szCs w:val="24"/>
                          </w:rPr>
                        </w:pPr>
                      </w:p>
                      <w:tbl>
                        <w:tblPr>
                          <w:tblW w:w="9930" w:type="dxa"/>
                          <w:jc w:val="center"/>
                          <w:tblBorders>
                            <w:top w:val="outset" w:sz="6" w:space="0" w:color="808080"/>
                            <w:left w:val="outset" w:sz="6" w:space="0" w:color="808080"/>
                            <w:bottom w:val="outset" w:sz="6" w:space="0" w:color="808080"/>
                            <w:right w:val="outset" w:sz="6" w:space="0" w:color="808080"/>
                          </w:tblBorders>
                          <w:shd w:val="clear" w:color="auto" w:fill="CCFFCC"/>
                          <w:tblCellMar>
                            <w:top w:w="45" w:type="dxa"/>
                            <w:left w:w="45" w:type="dxa"/>
                            <w:bottom w:w="45" w:type="dxa"/>
                            <w:right w:w="45" w:type="dxa"/>
                          </w:tblCellMar>
                          <w:tblLook w:val="04A0"/>
                        </w:tblPr>
                        <w:tblGrid>
                          <w:gridCol w:w="1836"/>
                          <w:gridCol w:w="900"/>
                          <w:gridCol w:w="900"/>
                          <w:gridCol w:w="900"/>
                          <w:gridCol w:w="899"/>
                          <w:gridCol w:w="899"/>
                          <w:gridCol w:w="899"/>
                          <w:gridCol w:w="899"/>
                          <w:gridCol w:w="899"/>
                          <w:gridCol w:w="899"/>
                        </w:tblGrid>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Years</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20"/>
                                  <w:szCs w:val="20"/>
                                </w:rPr>
                                <w:t>x</w:t>
                              </w:r>
                              <w:r w:rsidRPr="00F92C00">
                                <w:rPr>
                                  <w:rFonts w:ascii="Times New Roman" w:eastAsia="Times New Roman" w:hAnsi="Times New Roman" w:cs="Times New Roman"/>
                                  <w:sz w:val="20"/>
                                </w:rPr>
                                <w:t> </w:t>
                              </w:r>
                              <w:r w:rsidRPr="00F92C00">
                                <w:rPr>
                                  <w:rFonts w:ascii="Times New Roman" w:eastAsia="Times New Roman" w:hAnsi="Times New Roman" w:cs="Times New Roman"/>
                                  <w:sz w:val="20"/>
                                  <w:szCs w:val="20"/>
                                </w:rPr>
                                <w:t>= 1</w:t>
                              </w:r>
                              <w:r w:rsidRPr="00F92C00">
                                <w:rPr>
                                  <w:rFonts w:ascii="Times New Roman" w:eastAsia="Times New Roman" w:hAnsi="Times New Roman" w:cs="Times New Roman"/>
                                  <w:sz w:val="20"/>
                                  <w:szCs w:val="20"/>
                                </w:rPr>
                                <w:br/>
                                <w:t>1986</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2</w:t>
                              </w:r>
                              <w:r w:rsidRPr="00F92C00">
                                <w:rPr>
                                  <w:rFonts w:ascii="Times New Roman" w:eastAsia="Times New Roman" w:hAnsi="Times New Roman" w:cs="Times New Roman"/>
                                  <w:sz w:val="20"/>
                                  <w:szCs w:val="20"/>
                                </w:rPr>
                                <w:br/>
                                <w:t>1987</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3</w:t>
                              </w:r>
                              <w:r w:rsidRPr="00F92C00">
                                <w:rPr>
                                  <w:rFonts w:ascii="Times New Roman" w:eastAsia="Times New Roman" w:hAnsi="Times New Roman" w:cs="Times New Roman"/>
                                  <w:sz w:val="20"/>
                                  <w:szCs w:val="20"/>
                                </w:rPr>
                                <w:br/>
                                <w:t>1988</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4</w:t>
                              </w:r>
                              <w:r w:rsidRPr="00F92C00">
                                <w:rPr>
                                  <w:rFonts w:ascii="Times New Roman" w:eastAsia="Times New Roman" w:hAnsi="Times New Roman" w:cs="Times New Roman"/>
                                  <w:sz w:val="20"/>
                                  <w:szCs w:val="20"/>
                                </w:rPr>
                                <w:br/>
                                <w:t>1989</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5</w:t>
                              </w:r>
                              <w:r w:rsidRPr="00F92C00">
                                <w:rPr>
                                  <w:rFonts w:ascii="Times New Roman" w:eastAsia="Times New Roman" w:hAnsi="Times New Roman" w:cs="Times New Roman"/>
                                  <w:sz w:val="20"/>
                                  <w:szCs w:val="20"/>
                                </w:rPr>
                                <w:br/>
                                <w:t>1990</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6</w:t>
                              </w:r>
                              <w:r w:rsidRPr="00F92C00">
                                <w:rPr>
                                  <w:rFonts w:ascii="Times New Roman" w:eastAsia="Times New Roman" w:hAnsi="Times New Roman" w:cs="Times New Roman"/>
                                  <w:sz w:val="20"/>
                                  <w:szCs w:val="20"/>
                                </w:rPr>
                                <w:br/>
                                <w:t>1991</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7</w:t>
                              </w:r>
                              <w:r w:rsidRPr="00F92C00">
                                <w:rPr>
                                  <w:rFonts w:ascii="Times New Roman" w:eastAsia="Times New Roman" w:hAnsi="Times New Roman" w:cs="Times New Roman"/>
                                  <w:sz w:val="20"/>
                                  <w:szCs w:val="20"/>
                                </w:rPr>
                                <w:br/>
                                <w:t>1992</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8</w:t>
                              </w:r>
                              <w:r w:rsidRPr="00F92C00">
                                <w:rPr>
                                  <w:rFonts w:ascii="Times New Roman" w:eastAsia="Times New Roman" w:hAnsi="Times New Roman" w:cs="Times New Roman"/>
                                  <w:sz w:val="20"/>
                                  <w:szCs w:val="20"/>
                                </w:rPr>
                                <w:br/>
                                <w:t>1993</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9</w:t>
                              </w:r>
                              <w:r w:rsidRPr="00F92C00">
                                <w:rPr>
                                  <w:rFonts w:ascii="Times New Roman" w:eastAsia="Times New Roman" w:hAnsi="Times New Roman" w:cs="Times New Roman"/>
                                  <w:sz w:val="20"/>
                                  <w:szCs w:val="20"/>
                                </w:rPr>
                                <w:br/>
                                <w:t>1994</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Number of</w:t>
                              </w:r>
                              <w:r w:rsidRPr="00F92C00">
                                <w:rPr>
                                  <w:rFonts w:ascii="Arial" w:eastAsia="Times New Roman" w:hAnsi="Arial" w:cs="Arial"/>
                                  <w:sz w:val="20"/>
                                </w:rPr>
                                <w:t> </w:t>
                              </w:r>
                              <w:r w:rsidRPr="00F92C00">
                                <w:rPr>
                                  <w:rFonts w:ascii="Arial" w:eastAsia="Times New Roman" w:hAnsi="Arial" w:cs="Arial"/>
                                  <w:sz w:val="20"/>
                                  <w:szCs w:val="20"/>
                                </w:rPr>
                                <w:br/>
                                <w:t>Cell Phone users</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498</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872</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1527</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2672</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4677</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8186</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14325</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25069</w:t>
                              </w:r>
                            </w:p>
                          </w:tc>
                          <w:tc>
                            <w:tcPr>
                              <w:tcW w:w="75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43871</w:t>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24"/>
                            <w:szCs w:val="24"/>
                          </w:rPr>
                          <w:t>There are 43871 subscribers in 1994. </w:t>
                        </w:r>
                        <w:r w:rsidRPr="00F92C00">
                          <w:rPr>
                            <w:rFonts w:ascii="Times New Roman" w:eastAsia="Times New Roman" w:hAnsi="Times New Roman" w:cs="Times New Roman"/>
                            <w:b/>
                            <w:bCs/>
                            <w:sz w:val="24"/>
                            <w:szCs w:val="24"/>
                          </w:rPr>
                          <w:br/>
                          <w:t> </w:t>
                        </w:r>
                      </w:p>
                      <w:tbl>
                        <w:tblPr>
                          <w:tblW w:w="8415" w:type="dxa"/>
                          <w:jc w:val="center"/>
                          <w:tblBorders>
                            <w:top w:val="outset" w:sz="6" w:space="0" w:color="808080"/>
                            <w:left w:val="outset" w:sz="6" w:space="0" w:color="808080"/>
                            <w:bottom w:val="outset" w:sz="6" w:space="0" w:color="808080"/>
                            <w:right w:val="outset" w:sz="6" w:space="0" w:color="808080"/>
                          </w:tblBorders>
                          <w:shd w:val="clear" w:color="auto" w:fill="CCFFCC"/>
                          <w:tblCellMar>
                            <w:top w:w="45" w:type="dxa"/>
                            <w:left w:w="45" w:type="dxa"/>
                            <w:bottom w:w="45" w:type="dxa"/>
                            <w:right w:w="45" w:type="dxa"/>
                          </w:tblCellMar>
                          <w:tblLook w:val="04A0"/>
                        </w:tblPr>
                        <w:tblGrid>
                          <w:gridCol w:w="3040"/>
                          <w:gridCol w:w="5375"/>
                        </w:tblGrid>
                        <w:tr w:rsidR="00F92C00" w:rsidRPr="00F92C00">
                          <w:trPr>
                            <w:jc w:val="center"/>
                          </w:trPr>
                          <w:tc>
                            <w:tcPr>
                              <w:tcW w:w="289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Function:</w:t>
                              </w:r>
                              <w:r>
                                <w:rPr>
                                  <w:rFonts w:ascii="Times New Roman" w:eastAsia="Times New Roman" w:hAnsi="Times New Roman" w:cs="Times New Roman"/>
                                  <w:noProof/>
                                  <w:sz w:val="27"/>
                                  <w:szCs w:val="27"/>
                                </w:rPr>
                                <w:drawing>
                                  <wp:inline distT="0" distB="0" distL="0" distR="0">
                                    <wp:extent cx="1228725" cy="314325"/>
                                    <wp:effectExtent l="19050" t="0" r="9525" b="0"/>
                                    <wp:docPr id="16" name="Picture 16" descr="http://www.regentsprep.org/regents/math/algebra/ae7/ExpDe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algebra/ae7/ExpDec13.gif"/>
                                            <pic:cNvPicPr>
                                              <a:picLocks noChangeAspect="1" noChangeArrowheads="1"/>
                                            </pic:cNvPicPr>
                                          </pic:nvPicPr>
                                          <pic:blipFill>
                                            <a:blip r:embed="rId10"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c>
                            <w:tcPr>
                              <w:tcW w:w="511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24"/>
                                  <w:szCs w:val="24"/>
                                </w:rPr>
                                <w:t>a</w:t>
                              </w:r>
                              <w:r w:rsidRPr="00F92C00">
                                <w:rPr>
                                  <w:rFonts w:ascii="Times New Roman" w:eastAsia="Times New Roman" w:hAnsi="Times New Roman" w:cs="Times New Roman"/>
                                  <w:sz w:val="24"/>
                                  <w:szCs w:val="24"/>
                                </w:rPr>
                                <w:t> = the initial amount before the growth begins</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r</w:t>
                              </w:r>
                              <w:r w:rsidRPr="00F92C00">
                                <w:rPr>
                                  <w:rFonts w:ascii="Times New Roman" w:eastAsia="Times New Roman" w:hAnsi="Times New Roman" w:cs="Times New Roman"/>
                                  <w:sz w:val="24"/>
                                  <w:szCs w:val="24"/>
                                </w:rPr>
                                <w:t> = growth rate</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 the number of intervals</w:t>
                              </w:r>
                            </w:p>
                          </w:tc>
                        </w:tr>
                        <w:tr w:rsidR="00F92C00" w:rsidRPr="00F92C00">
                          <w:trPr>
                            <w:jc w:val="center"/>
                          </w:trPr>
                          <w:tc>
                            <w:tcPr>
                              <w:tcW w:w="291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314325"/>
                                    <wp:effectExtent l="19050" t="0" r="0" b="0"/>
                                    <wp:docPr id="17" name="Picture 17" descr="http://www.regentsprep.org/regents/math/algebra/ae7/ExpDec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algebra/ae7/ExpDec21.gif"/>
                                            <pic:cNvPicPr>
                                              <a:picLocks noChangeAspect="1" noChangeArrowheads="1"/>
                                            </pic:cNvPicPr>
                                          </pic:nvPicPr>
                                          <pic:blipFill>
                                            <a:blip r:embed="rId16" cstate="print"/>
                                            <a:srcRect/>
                                            <a:stretch>
                                              <a:fillRect/>
                                            </a:stretch>
                                          </pic:blipFill>
                                          <pic:spPr bwMode="auto">
                                            <a:xfrm>
                                              <a:off x="0" y="0"/>
                                              <a:ext cx="1657350" cy="314325"/>
                                            </a:xfrm>
                                            <a:prstGeom prst="rect">
                                              <a:avLst/>
                                            </a:prstGeom>
                                            <a:noFill/>
                                            <a:ln w="9525">
                                              <a:noFill/>
                                              <a:miter lim="800000"/>
                                              <a:headEnd/>
                                              <a:tailEnd/>
                                            </a:ln>
                                          </pic:spPr>
                                        </pic:pic>
                                      </a:graphicData>
                                    </a:graphic>
                                  </wp:inline>
                                </w:drawing>
                              </w:r>
                            </w:p>
                          </w:tc>
                          <w:tc>
                            <w:tcPr>
                              <w:tcW w:w="514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as </w:t>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ranges from 1 to 9 for this problem</w:t>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4900" w:type="pct"/>
                          <w:tblCellSpacing w:w="15" w:type="dxa"/>
                          <w:tblCellMar>
                            <w:top w:w="15" w:type="dxa"/>
                            <w:left w:w="15" w:type="dxa"/>
                            <w:bottom w:w="15" w:type="dxa"/>
                            <w:right w:w="15" w:type="dxa"/>
                          </w:tblCellMar>
                          <w:tblLook w:val="04A0"/>
                        </w:tblPr>
                        <w:tblGrid>
                          <w:gridCol w:w="5582"/>
                          <w:gridCol w:w="4620"/>
                        </w:tblGrid>
                        <w:tr w:rsidR="00F92C00" w:rsidRPr="00F92C00">
                          <w:trPr>
                            <w:tblCellSpacing w:w="15" w:type="dxa"/>
                          </w:trPr>
                          <w:tc>
                            <w:tcPr>
                              <w:tcW w:w="0" w:type="auto"/>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The scatter plot of the data table can be prepared by hand or with the use of a graphing calculator.  For graphing the function, employ your graphing calculator.</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5355"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5355"/>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4950" w:type="pct"/>
                                      <w:tblCellSpacing w:w="15" w:type="dxa"/>
                                      <w:tblCellMar>
                                        <w:top w:w="15" w:type="dxa"/>
                                        <w:left w:w="15" w:type="dxa"/>
                                        <w:bottom w:w="15" w:type="dxa"/>
                                        <w:right w:w="15" w:type="dxa"/>
                                      </w:tblCellMar>
                                      <w:tblLook w:val="04A0"/>
                                    </w:tblPr>
                                    <w:tblGrid>
                                      <w:gridCol w:w="885"/>
                                      <w:gridCol w:w="4327"/>
                                    </w:tblGrid>
                                    <w:tr w:rsidR="00F92C00" w:rsidRPr="00F92C00">
                                      <w:trPr>
                                        <w:tblCellSpacing w:w="15" w:type="dxa"/>
                                      </w:trPr>
                                      <w:tc>
                                        <w:tcPr>
                                          <w:tcW w:w="82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85775" cy="857250"/>
                                                <wp:effectExtent l="19050" t="0" r="9525" b="0"/>
                                                <wp:docPr id="18" name="Picture 18" descr="http://www.regentsprep.org/regents/math/algebra/ae7/84se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algebra/ae7/84seblank.gif">
                                                          <a:hlinkClick r:id="rId17"/>
                                                        </pic:cNvPr>
                                                        <pic:cNvPicPr>
                                                          <a:picLocks noChangeAspect="1" noChangeArrowheads="1"/>
                                                        </pic:cNvPicPr>
                                                      </pic:nvPicPr>
                                                      <pic:blipFill>
                                                        <a:blip r:embed="rId18" cstate="print"/>
                                                        <a:srcRect/>
                                                        <a:stretch>
                                                          <a:fillRect/>
                                                        </a:stretch>
                                                      </pic:blipFill>
                                                      <pic:spPr bwMode="auto">
                                                        <a:xfrm>
                                                          <a:off x="0" y="0"/>
                                                          <a:ext cx="485775" cy="857250"/>
                                                        </a:xfrm>
                                                        <a:prstGeom prst="rect">
                                                          <a:avLst/>
                                                        </a:prstGeom>
                                                        <a:noFill/>
                                                        <a:ln w="9525">
                                                          <a:noFill/>
                                                          <a:miter lim="800000"/>
                                                          <a:headEnd/>
                                                          <a:tailEnd/>
                                                        </a:ln>
                                                      </pic:spPr>
                                                    </pic:pic>
                                                  </a:graphicData>
                                                </a:graphic>
                                              </wp:inline>
                                            </w:drawing>
                                          </w:r>
                                        </w:p>
                                      </w:tc>
                                      <w:tc>
                                        <w:tcPr>
                                          <w:tcW w:w="0" w:type="auto"/>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See how to prepare a scatter plot of your data table using your TI 83+/84+ graphing calculator.  </w:t>
                                          </w:r>
                                          <w:hyperlink r:id="rId19" w:history="1">
                                            <w:r w:rsidRPr="00F92C00">
                                              <w:rPr>
                                                <w:rFonts w:ascii="Times New Roman" w:eastAsia="Times New Roman" w:hAnsi="Times New Roman" w:cs="Times New Roman"/>
                                                <w:color w:val="0000FF"/>
                                                <w:sz w:val="24"/>
                                                <w:szCs w:val="24"/>
                                                <w:u w:val="single"/>
                                              </w:rPr>
                                              <w:t>Click here.  </w:t>
                                            </w:r>
                                          </w:hyperlink>
                                          <w:r w:rsidRPr="00F92C00">
                                            <w:rPr>
                                              <w:rFonts w:ascii="Times New Roman" w:eastAsia="Times New Roman" w:hAnsi="Times New Roman" w:cs="Times New Roman"/>
                                              <w:sz w:val="24"/>
                                              <w:szCs w:val="24"/>
                                            </w:rPr>
                                            <w:br/>
                                            <w:t>After the data points are plotted, set Y1 = to the function, and graph.  The function and the scatter plot will overlap as they did at the right.</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c>
                            <w:tcPr>
                              <w:tcW w:w="4575"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857500"/>
                                    <wp:effectExtent l="19050" t="0" r="0" b="0"/>
                                    <wp:docPr id="19" name="Picture 19" descr="http://www.regentsprep.org/regents/math/algebra/ae7/cellphone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algebra/ae7/cellphonegraph.gif"/>
                                            <pic:cNvPicPr>
                                              <a:picLocks noChangeAspect="1" noChangeArrowheads="1"/>
                                            </pic:cNvPicPr>
                                          </pic:nvPicPr>
                                          <pic:blipFill>
                                            <a:blip r:embed="rId20"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sz w:val="24"/>
                                  <w:szCs w:val="24"/>
                                </w:rPr>
                                <w:br/>
                              </w:r>
                              <w:r w:rsidRPr="00F92C00">
                                <w:rPr>
                                  <w:rFonts w:ascii="Arial" w:eastAsia="Times New Roman" w:hAnsi="Arial" w:cs="Arial"/>
                                  <w:sz w:val="20"/>
                                  <w:szCs w:val="20"/>
                                </w:rPr>
                                <w:t>horizontal axis = year (1986 = 1)</w:t>
                              </w:r>
                              <w:r w:rsidRPr="00F92C00">
                                <w:rPr>
                                  <w:rFonts w:ascii="Arial" w:eastAsia="Times New Roman" w:hAnsi="Arial" w:cs="Arial"/>
                                  <w:sz w:val="20"/>
                                  <w:szCs w:val="20"/>
                                </w:rPr>
                                <w:br/>
                                <w:t>vertical axis = number of cell phone users</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4950" w:type="pct"/>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1044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10350" w:type="dxa"/>
                          <w:tblCellSpacing w:w="15" w:type="dxa"/>
                          <w:tblCellMar>
                            <w:top w:w="15" w:type="dxa"/>
                            <w:left w:w="15" w:type="dxa"/>
                            <w:bottom w:w="15" w:type="dxa"/>
                            <w:right w:w="15" w:type="dxa"/>
                          </w:tblCellMar>
                          <w:tblLook w:val="04A0"/>
                        </w:tblPr>
                        <w:tblGrid>
                          <w:gridCol w:w="2489"/>
                          <w:gridCol w:w="7861"/>
                        </w:tblGrid>
                        <w:tr w:rsidR="00F92C00" w:rsidRPr="00F92C00">
                          <w:trPr>
                            <w:tblCellSpacing w:w="15" w:type="dxa"/>
                          </w:trPr>
                          <w:tc>
                            <w:tcPr>
                              <w:tcW w:w="243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48"/>
                                  <w:szCs w:val="48"/>
                                </w:rPr>
                                <w:t>Growth</w:t>
                              </w:r>
                              <w:r w:rsidRPr="00F92C00">
                                <w:rPr>
                                  <w:rFonts w:ascii="Times New Roman" w:eastAsia="Times New Roman" w:hAnsi="Times New Roman" w:cs="Times New Roman"/>
                                  <w:b/>
                                  <w:bCs/>
                                  <w:sz w:val="48"/>
                                </w:rPr>
                                <w:t> </w:t>
                              </w:r>
                              <w:r w:rsidRPr="00F92C00">
                                <w:rPr>
                                  <w:rFonts w:ascii="Times New Roman" w:eastAsia="Times New Roman" w:hAnsi="Times New Roman" w:cs="Times New Roman"/>
                                  <w:b/>
                                  <w:bCs/>
                                  <w:sz w:val="48"/>
                                  <w:szCs w:val="48"/>
                                </w:rPr>
                                <w:t>by doubling:</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b/>
                                  <w:bCs/>
                                  <w:sz w:val="27"/>
                                  <w:szCs w:val="27"/>
                                </w:rPr>
                                <w:lastRenderedPageBreak/>
                                <w:t>         </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b/>
                                  <w:bCs/>
                                  <w:sz w:val="24"/>
                                  <w:szCs w:val="24"/>
                                </w:rPr>
                                <w:t>Bacteria</w:t>
                              </w:r>
                            </w:p>
                            <w:tbl>
                              <w:tblPr>
                                <w:tblW w:w="2150" w:type="pct"/>
                                <w:jc w:val="center"/>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tblPr>
                              <w:tblGrid>
                                <w:gridCol w:w="1035"/>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638175" cy="190500"/>
                                          <wp:effectExtent l="0" t="0" r="0" b="0"/>
                                          <wp:docPr id="20" name="Picture 20" descr="http://www.regentsprep.org/regents/math/algebra/ae7/b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math/algebra/ae7/bug.gif"/>
                                                  <pic:cNvPicPr>
                                                    <a:picLocks noChangeAspect="1" noChangeArrowheads="1"/>
                                                  </pic:cNvPicPr>
                                                </pic:nvPicPr>
                                                <pic:blipFill>
                                                  <a:blip r:embed="rId21" cstate="print"/>
                                                  <a:srcRect/>
                                                  <a:stretch>
                                                    <a:fillRect/>
                                                  </a:stretch>
                                                </pic:blipFill>
                                                <pic:spPr bwMode="auto">
                                                  <a:xfrm>
                                                    <a:off x="0" y="0"/>
                                                    <a:ext cx="638175" cy="190500"/>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c>
                            <w:tcPr>
                              <w:tcW w:w="7770"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lastRenderedPageBreak/>
                                <w:t xml:space="preserve">One of the most common examples of exponential growth deals with bacteria.  Bacteria can multiply at an alarming rate when each bacteria splits into two new cells, thus doubling.  For example, if we start with </w:t>
                              </w:r>
                              <w:r w:rsidRPr="00F92C00">
                                <w:rPr>
                                  <w:rFonts w:ascii="Times New Roman" w:eastAsia="Times New Roman" w:hAnsi="Times New Roman" w:cs="Times New Roman"/>
                                  <w:sz w:val="27"/>
                                  <w:szCs w:val="27"/>
                                </w:rPr>
                                <w:lastRenderedPageBreak/>
                                <w:t xml:space="preserve">only one </w:t>
                              </w:r>
                              <w:proofErr w:type="gramStart"/>
                              <w:r w:rsidRPr="00F92C00">
                                <w:rPr>
                                  <w:rFonts w:ascii="Times New Roman" w:eastAsia="Times New Roman" w:hAnsi="Times New Roman" w:cs="Times New Roman"/>
                                  <w:sz w:val="27"/>
                                  <w:szCs w:val="27"/>
                                </w:rPr>
                                <w:t>bacteria</w:t>
                              </w:r>
                              <w:proofErr w:type="gramEnd"/>
                              <w:r w:rsidRPr="00F92C00">
                                <w:rPr>
                                  <w:rFonts w:ascii="Times New Roman" w:eastAsia="Times New Roman" w:hAnsi="Times New Roman" w:cs="Times New Roman"/>
                                  <w:sz w:val="27"/>
                                  <w:szCs w:val="27"/>
                                </w:rPr>
                                <w:t xml:space="preserve"> which can double every hour, by the end of one day we will have over 16 million bacteria.</w:t>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10350" w:type="dxa"/>
                          <w:tblCellSpacing w:w="15" w:type="dxa"/>
                          <w:tblCellMar>
                            <w:top w:w="15" w:type="dxa"/>
                            <w:left w:w="15" w:type="dxa"/>
                            <w:bottom w:w="15" w:type="dxa"/>
                            <w:right w:w="15" w:type="dxa"/>
                          </w:tblCellMar>
                          <w:tblLook w:val="04A0"/>
                        </w:tblPr>
                        <w:tblGrid>
                          <w:gridCol w:w="5051"/>
                          <w:gridCol w:w="350"/>
                          <w:gridCol w:w="4949"/>
                        </w:tblGrid>
                        <w:tr w:rsidR="00F92C00" w:rsidRPr="00F92C00">
                          <w:trPr>
                            <w:tblCellSpacing w:w="15" w:type="dxa"/>
                          </w:trPr>
                          <w:tc>
                            <w:tcPr>
                              <w:tcW w:w="0" w:type="auto"/>
                              <w:gridSpan w:val="3"/>
                              <w:vAlign w:val="center"/>
                              <w:hideMark/>
                            </w:tcPr>
                            <w:tbl>
                              <w:tblPr>
                                <w:tblW w:w="9930" w:type="dxa"/>
                                <w:jc w:val="center"/>
                                <w:tblBorders>
                                  <w:top w:val="outset" w:sz="6" w:space="0" w:color="808080"/>
                                  <w:left w:val="outset" w:sz="6" w:space="0" w:color="808080"/>
                                  <w:bottom w:val="outset" w:sz="6" w:space="0" w:color="808080"/>
                                  <w:right w:val="outset" w:sz="6" w:space="0" w:color="808080"/>
                                </w:tblBorders>
                                <w:shd w:val="clear" w:color="auto" w:fill="FFCC99"/>
                                <w:tblCellMar>
                                  <w:top w:w="45" w:type="dxa"/>
                                  <w:left w:w="45" w:type="dxa"/>
                                  <w:bottom w:w="45" w:type="dxa"/>
                                  <w:right w:w="45" w:type="dxa"/>
                                </w:tblCellMar>
                                <w:tblLook w:val="04A0"/>
                              </w:tblPr>
                              <w:tblGrid>
                                <w:gridCol w:w="1602"/>
                                <w:gridCol w:w="304"/>
                                <w:gridCol w:w="304"/>
                                <w:gridCol w:w="304"/>
                                <w:gridCol w:w="346"/>
                                <w:gridCol w:w="346"/>
                                <w:gridCol w:w="346"/>
                                <w:gridCol w:w="471"/>
                                <w:gridCol w:w="471"/>
                                <w:gridCol w:w="471"/>
                                <w:gridCol w:w="597"/>
                                <w:gridCol w:w="597"/>
                                <w:gridCol w:w="597"/>
                                <w:gridCol w:w="597"/>
                                <w:gridCol w:w="723"/>
                                <w:gridCol w:w="644"/>
                                <w:gridCol w:w="1210"/>
                              </w:tblGrid>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End of  Hour</w:t>
                                    </w:r>
                                  </w:p>
                                </w:tc>
                                <w:tc>
                                  <w:tcPr>
                                    <w:tcW w:w="1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w:t>
                                    </w:r>
                                  </w:p>
                                </w:tc>
                                <w:tc>
                                  <w:tcPr>
                                    <w:tcW w:w="22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p>
                                </w:tc>
                                <w:tc>
                                  <w:tcPr>
                                    <w:tcW w:w="1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3</w:t>
                                    </w:r>
                                  </w:p>
                                </w:tc>
                                <w:tc>
                                  <w:tcPr>
                                    <w:tcW w:w="30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4</w:t>
                                    </w:r>
                                  </w:p>
                                </w:tc>
                                <w:tc>
                                  <w:tcPr>
                                    <w:tcW w:w="28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5</w:t>
                                    </w:r>
                                  </w:p>
                                </w:tc>
                                <w:tc>
                                  <w:tcPr>
                                    <w:tcW w:w="2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6</w:t>
                                    </w:r>
                                  </w:p>
                                </w:tc>
                                <w:tc>
                                  <w:tcPr>
                                    <w:tcW w:w="40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7</w:t>
                                    </w:r>
                                  </w:p>
                                </w:tc>
                                <w:tc>
                                  <w:tcPr>
                                    <w:tcW w:w="36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8</w:t>
                                    </w:r>
                                  </w:p>
                                </w:tc>
                                <w:tc>
                                  <w:tcPr>
                                    <w:tcW w:w="4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9</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10</w:t>
                                    </w:r>
                                  </w:p>
                                </w:tc>
                                <w:tc>
                                  <w:tcPr>
                                    <w:tcW w:w="4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11</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12</w:t>
                                    </w:r>
                                  </w:p>
                                </w:tc>
                                <w:tc>
                                  <w:tcPr>
                                    <w:tcW w:w="43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13</w:t>
                                    </w:r>
                                  </w:p>
                                </w:tc>
                                <w:tc>
                                  <w:tcPr>
                                    <w:tcW w:w="15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14</w:t>
                                    </w:r>
                                  </w:p>
                                </w:tc>
                                <w:tc>
                                  <w:tcPr>
                                    <w:tcW w:w="61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w:t>
                                    </w:r>
                                  </w:p>
                                </w:tc>
                                <w:tc>
                                  <w:tcPr>
                                    <w:tcW w:w="115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24</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Bacteria -</w:t>
                                    </w:r>
                                    <w:r w:rsidRPr="00F92C00">
                                      <w:rPr>
                                        <w:rFonts w:ascii="Arial" w:eastAsia="Times New Roman" w:hAnsi="Arial" w:cs="Arial"/>
                                        <w:sz w:val="20"/>
                                      </w:rPr>
                                      <w:t> </w:t>
                                    </w:r>
                                    <w:r w:rsidRPr="00F92C00">
                                      <w:rPr>
                                        <w:rFonts w:ascii="Arial" w:eastAsia="Times New Roman" w:hAnsi="Arial" w:cs="Arial"/>
                                        <w:sz w:val="20"/>
                                        <w:szCs w:val="20"/>
                                      </w:rPr>
                                      <w:br/>
                                      <w:t>starting with one</w:t>
                                    </w:r>
                                  </w:p>
                                </w:tc>
                                <w:tc>
                                  <w:tcPr>
                                    <w:tcW w:w="1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p>
                                </w:tc>
                                <w:tc>
                                  <w:tcPr>
                                    <w:tcW w:w="22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4</w:t>
                                    </w:r>
                                  </w:p>
                                </w:tc>
                                <w:tc>
                                  <w:tcPr>
                                    <w:tcW w:w="1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8</w:t>
                                    </w:r>
                                  </w:p>
                                </w:tc>
                                <w:tc>
                                  <w:tcPr>
                                    <w:tcW w:w="30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16</w:t>
                                    </w:r>
                                  </w:p>
                                </w:tc>
                                <w:tc>
                                  <w:tcPr>
                                    <w:tcW w:w="28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32</w:t>
                                    </w:r>
                                  </w:p>
                                </w:tc>
                                <w:tc>
                                  <w:tcPr>
                                    <w:tcW w:w="2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64</w:t>
                                    </w:r>
                                  </w:p>
                                </w:tc>
                                <w:tc>
                                  <w:tcPr>
                                    <w:tcW w:w="40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128</w:t>
                                    </w:r>
                                  </w:p>
                                </w:tc>
                                <w:tc>
                                  <w:tcPr>
                                    <w:tcW w:w="36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256</w:t>
                                    </w:r>
                                  </w:p>
                                </w:tc>
                                <w:tc>
                                  <w:tcPr>
                                    <w:tcW w:w="4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512</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1024</w:t>
                                    </w:r>
                                  </w:p>
                                </w:tc>
                                <w:tc>
                                  <w:tcPr>
                                    <w:tcW w:w="4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2048</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4096</w:t>
                                    </w:r>
                                  </w:p>
                                </w:tc>
                                <w:tc>
                                  <w:tcPr>
                                    <w:tcW w:w="43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8192</w:t>
                                    </w:r>
                                  </w:p>
                                </w:tc>
                                <w:tc>
                                  <w:tcPr>
                                    <w:tcW w:w="15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16384</w:t>
                                    </w:r>
                                  </w:p>
                                </w:tc>
                                <w:tc>
                                  <w:tcPr>
                                    <w:tcW w:w="61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w:t>
                                    </w:r>
                                  </w:p>
                                </w:tc>
                                <w:tc>
                                  <w:tcPr>
                                    <w:tcW w:w="115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16777216</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Pattern:</w:t>
                                    </w:r>
                                  </w:p>
                                </w:tc>
                                <w:tc>
                                  <w:tcPr>
                                    <w:tcW w:w="1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w:t>
                                    </w:r>
                                  </w:p>
                                </w:tc>
                                <w:tc>
                                  <w:tcPr>
                                    <w:tcW w:w="22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2</w:t>
                                    </w:r>
                                  </w:p>
                                </w:tc>
                                <w:tc>
                                  <w:tcPr>
                                    <w:tcW w:w="1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3</w:t>
                                    </w:r>
                                  </w:p>
                                </w:tc>
                                <w:tc>
                                  <w:tcPr>
                                    <w:tcW w:w="30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4</w:t>
                                    </w:r>
                                  </w:p>
                                </w:tc>
                                <w:tc>
                                  <w:tcPr>
                                    <w:tcW w:w="28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5</w:t>
                                    </w:r>
                                  </w:p>
                                </w:tc>
                                <w:tc>
                                  <w:tcPr>
                                    <w:tcW w:w="2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6</w:t>
                                    </w:r>
                                  </w:p>
                                </w:tc>
                                <w:tc>
                                  <w:tcPr>
                                    <w:tcW w:w="40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7</w:t>
                                    </w:r>
                                  </w:p>
                                </w:tc>
                                <w:tc>
                                  <w:tcPr>
                                    <w:tcW w:w="36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8</w:t>
                                    </w:r>
                                  </w:p>
                                </w:tc>
                                <w:tc>
                                  <w:tcPr>
                                    <w:tcW w:w="4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9</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10</w:t>
                                    </w:r>
                                  </w:p>
                                </w:tc>
                                <w:tc>
                                  <w:tcPr>
                                    <w:tcW w:w="46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11</w:t>
                                    </w:r>
                                  </w:p>
                                </w:tc>
                                <w:tc>
                                  <w:tcPr>
                                    <w:tcW w:w="54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12</w:t>
                                    </w:r>
                                  </w:p>
                                </w:tc>
                                <w:tc>
                                  <w:tcPr>
                                    <w:tcW w:w="43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13</w:t>
                                    </w:r>
                                  </w:p>
                                </w:tc>
                                <w:tc>
                                  <w:tcPr>
                                    <w:tcW w:w="15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14</w:t>
                                    </w:r>
                                  </w:p>
                                </w:tc>
                                <w:tc>
                                  <w:tcPr>
                                    <w:tcW w:w="61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115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w:t>
                                    </w:r>
                                    <w:r w:rsidRPr="00F92C00">
                                      <w:rPr>
                                        <w:rFonts w:ascii="Times New Roman" w:eastAsia="Times New Roman" w:hAnsi="Times New Roman" w:cs="Times New Roman"/>
                                        <w:sz w:val="24"/>
                                        <w:szCs w:val="24"/>
                                        <w:vertAlign w:val="superscript"/>
                                      </w:rPr>
                                      <w:t>24</w:t>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r>
                        <w:tr w:rsidR="00F92C00" w:rsidRPr="00F92C00">
                          <w:trPr>
                            <w:tblCellSpacing w:w="15" w:type="dxa"/>
                          </w:trPr>
                          <w:tc>
                            <w:tcPr>
                              <w:tcW w:w="0" w:type="auto"/>
                              <w:gridSpan w:val="3"/>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24"/>
                                  <w:szCs w:val="24"/>
                                </w:rPr>
                                <w:t>At the end of 24 hours, there are 16,777,216 bacteria.  </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By looking at the pattern, we see that the growth in this situation can be represented as a function: </w:t>
                              </w:r>
                              <w:r>
                                <w:rPr>
                                  <w:rFonts w:ascii="Times New Roman" w:eastAsia="Times New Roman" w:hAnsi="Times New Roman" w:cs="Times New Roman"/>
                                  <w:noProof/>
                                  <w:sz w:val="24"/>
                                  <w:szCs w:val="24"/>
                                </w:rPr>
                                <w:drawing>
                                  <wp:inline distT="0" distB="0" distL="0" distR="0">
                                    <wp:extent cx="628650" cy="314325"/>
                                    <wp:effectExtent l="19050" t="0" r="0" b="0"/>
                                    <wp:docPr id="21" name="Picture 21" descr="http://www.regentsprep.org/regents/math/algebra/ae7/ExpD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math/algebra/ae7/ExpDec1.gif"/>
                                            <pic:cNvPicPr>
                                              <a:picLocks noChangeAspect="1" noChangeArrowheads="1"/>
                                            </pic:cNvPicPr>
                                          </pic:nvPicPr>
                                          <pic:blipFill>
                                            <a:blip r:embed="rId22" cstate="print"/>
                                            <a:srcRect/>
                                            <a:stretch>
                                              <a:fillRect/>
                                            </a:stretch>
                                          </pic:blipFill>
                                          <pic:spPr bwMode="auto">
                                            <a:xfrm>
                                              <a:off x="0" y="0"/>
                                              <a:ext cx="628650" cy="314325"/>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sz w:val="24"/>
                                  <w:szCs w:val="24"/>
                                </w:rPr>
                                <w:t>  </w:t>
                              </w:r>
                              <w:r w:rsidRPr="00F92C00">
                                <w:rPr>
                                  <w:rFonts w:ascii="Times New Roman" w:eastAsia="Times New Roman" w:hAnsi="Times New Roman" w:cs="Times New Roman"/>
                                  <w:sz w:val="24"/>
                                  <w:szCs w:val="24"/>
                                </w:rPr>
                                <w:br/>
                                <w:t>Will our formula show this same function?  If an amount doubles, the rate of increase is 100%.</w:t>
                              </w:r>
                              <w:r w:rsidRPr="00F92C00">
                                <w:rPr>
                                  <w:rFonts w:ascii="Times New Roman" w:eastAsia="Times New Roman" w:hAnsi="Times New Roman" w:cs="Times New Roman"/>
                                  <w:sz w:val="24"/>
                                  <w:szCs w:val="24"/>
                                </w:rPr>
                                <w:br/>
                                <w:t> </w:t>
                              </w:r>
                            </w:p>
                            <w:tbl>
                              <w:tblPr>
                                <w:tblW w:w="8730" w:type="dxa"/>
                                <w:jc w:val="center"/>
                                <w:tblBorders>
                                  <w:top w:val="outset" w:sz="6" w:space="0" w:color="808080"/>
                                  <w:left w:val="outset" w:sz="6" w:space="0" w:color="808080"/>
                                  <w:bottom w:val="outset" w:sz="6" w:space="0" w:color="808080"/>
                                  <w:right w:val="outset" w:sz="6" w:space="0" w:color="808080"/>
                                </w:tblBorders>
                                <w:shd w:val="clear" w:color="auto" w:fill="FFCC99"/>
                                <w:tblCellMar>
                                  <w:top w:w="45" w:type="dxa"/>
                                  <w:left w:w="45" w:type="dxa"/>
                                  <w:bottom w:w="45" w:type="dxa"/>
                                  <w:right w:w="45" w:type="dxa"/>
                                </w:tblCellMar>
                                <w:tblLook w:val="04A0"/>
                              </w:tblPr>
                              <w:tblGrid>
                                <w:gridCol w:w="3903"/>
                                <w:gridCol w:w="4827"/>
                              </w:tblGrid>
                              <w:tr w:rsidR="00F92C00" w:rsidRPr="00F92C00">
                                <w:trPr>
                                  <w:jc w:val="center"/>
                                </w:trPr>
                                <w:tc>
                                  <w:tcPr>
                                    <w:tcW w:w="373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Function:</w:t>
                                    </w:r>
                                    <w:r>
                                      <w:rPr>
                                        <w:rFonts w:ascii="Times New Roman" w:eastAsia="Times New Roman" w:hAnsi="Times New Roman" w:cs="Times New Roman"/>
                                        <w:noProof/>
                                        <w:sz w:val="27"/>
                                        <w:szCs w:val="27"/>
                                      </w:rPr>
                                      <w:drawing>
                                        <wp:inline distT="0" distB="0" distL="0" distR="0">
                                          <wp:extent cx="1228725" cy="314325"/>
                                          <wp:effectExtent l="19050" t="0" r="9525" b="0"/>
                                          <wp:docPr id="22" name="Picture 22" descr="http://www.regentsprep.org/regents/math/algebra/ae7/ExpDe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gentsprep.org/regents/math/algebra/ae7/ExpDec13.gif"/>
                                                  <pic:cNvPicPr>
                                                    <a:picLocks noChangeAspect="1" noChangeArrowheads="1"/>
                                                  </pic:cNvPicPr>
                                                </pic:nvPicPr>
                                                <pic:blipFill>
                                                  <a:blip r:embed="rId10"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c>
                                  <w:tcPr>
                                    <w:tcW w:w="46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24"/>
                                        <w:szCs w:val="24"/>
                                      </w:rPr>
                                      <w:t>a</w:t>
                                    </w:r>
                                    <w:r w:rsidRPr="00F92C00">
                                      <w:rPr>
                                        <w:rFonts w:ascii="Times New Roman" w:eastAsia="Times New Roman" w:hAnsi="Times New Roman" w:cs="Times New Roman"/>
                                        <w:sz w:val="24"/>
                                        <w:szCs w:val="24"/>
                                      </w:rPr>
                                      <w:t> = the initial amount before the growth begins</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r</w:t>
                                    </w:r>
                                    <w:r w:rsidRPr="00F92C00">
                                      <w:rPr>
                                        <w:rFonts w:ascii="Times New Roman" w:eastAsia="Times New Roman" w:hAnsi="Times New Roman" w:cs="Times New Roman"/>
                                        <w:sz w:val="24"/>
                                        <w:szCs w:val="24"/>
                                      </w:rPr>
                                      <w:t> = growth rate</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 the number of intervals</w:t>
                                    </w:r>
                                  </w:p>
                                </w:tc>
                              </w:tr>
                              <w:tr w:rsidR="00F92C00" w:rsidRPr="00F92C00">
                                <w:trPr>
                                  <w:jc w:val="center"/>
                                </w:trPr>
                                <w:tc>
                                  <w:tcPr>
                                    <w:tcW w:w="3735"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2150" cy="314325"/>
                                          <wp:effectExtent l="19050" t="0" r="0" b="0"/>
                                          <wp:docPr id="23" name="Picture 23" descr="http://www.regentsprep.org/regents/math/algebra/ae7/ExpDec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entsprep.org/regents/math/algebra/ae7/ExpDec22.gif"/>
                                                  <pic:cNvPicPr>
                                                    <a:picLocks noChangeAspect="1" noChangeArrowheads="1"/>
                                                  </pic:cNvPicPr>
                                                </pic:nvPicPr>
                                                <pic:blipFill>
                                                  <a:blip r:embed="rId23" cstate="print"/>
                                                  <a:srcRect/>
                                                  <a:stretch>
                                                    <a:fillRect/>
                                                  </a:stretch>
                                                </pic:blipFill>
                                                <pic:spPr bwMode="auto">
                                                  <a:xfrm>
                                                    <a:off x="0" y="0"/>
                                                    <a:ext cx="1962150" cy="314325"/>
                                                  </a:xfrm>
                                                  <a:prstGeom prst="rect">
                                                    <a:avLst/>
                                                  </a:prstGeom>
                                                  <a:noFill/>
                                                  <a:ln w="9525">
                                                    <a:noFill/>
                                                    <a:miter lim="800000"/>
                                                    <a:headEnd/>
                                                    <a:tailEnd/>
                                                  </a:ln>
                                                </pic:spPr>
                                              </pic:pic>
                                            </a:graphicData>
                                          </a:graphic>
                                        </wp:inline>
                                      </w:drawing>
                                    </w:r>
                                  </w:p>
                                </w:tc>
                                <w:tc>
                                  <w:tcPr>
                                    <w:tcW w:w="4620" w:type="dxa"/>
                                    <w:tcBorders>
                                      <w:top w:val="outset" w:sz="6" w:space="0" w:color="808080"/>
                                      <w:left w:val="outset" w:sz="6" w:space="0" w:color="808080"/>
                                      <w:bottom w:val="outset" w:sz="6" w:space="0" w:color="808080"/>
                                      <w:right w:val="outset" w:sz="6" w:space="0" w:color="808080"/>
                                    </w:tcBorders>
                                    <w:shd w:val="clear" w:color="auto" w:fill="FFCC99"/>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as </w:t>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ranges from 1 to 24 for this problem</w:t>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Arial" w:eastAsia="Times New Roman" w:hAnsi="Arial" w:cs="Arial"/>
                                  <w:i/>
                                  <w:iCs/>
                                  <w:sz w:val="20"/>
                                  <w:szCs w:val="20"/>
                                </w:rPr>
                                <w:t xml:space="preserve">horizontal axis = end of </w:t>
                              </w:r>
                              <w:proofErr w:type="spellStart"/>
                              <w:r w:rsidRPr="00F92C00">
                                <w:rPr>
                                  <w:rFonts w:ascii="Arial" w:eastAsia="Times New Roman" w:hAnsi="Arial" w:cs="Arial"/>
                                  <w:i/>
                                  <w:iCs/>
                                  <w:sz w:val="20"/>
                                  <w:szCs w:val="20"/>
                                </w:rPr>
                                <w:t>hour</w:t>
                              </w:r>
                              <w:proofErr w:type="spellEnd"/>
                              <w:r w:rsidRPr="00F92C00">
                                <w:rPr>
                                  <w:rFonts w:ascii="Arial" w:eastAsia="Times New Roman" w:hAnsi="Arial" w:cs="Arial"/>
                                  <w:i/>
                                  <w:iCs/>
                                  <w:sz w:val="20"/>
                                  <w:szCs w:val="20"/>
                                </w:rPr>
                                <w:br/>
                                <w:t>vertical axis = number of bacteria</w:t>
                              </w:r>
                            </w:p>
                          </w:tc>
                        </w:tr>
                        <w:tr w:rsidR="00F92C00" w:rsidRPr="00F92C00">
                          <w:trPr>
                            <w:tblCellSpacing w:w="15" w:type="dxa"/>
                          </w:trPr>
                          <w:tc>
                            <w:tcPr>
                              <w:tcW w:w="4920"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857500"/>
                                    <wp:effectExtent l="19050" t="0" r="0" b="0"/>
                                    <wp:docPr id="24" name="Picture 24" descr="http://www.regentsprep.org/regents/math/algebra/ae7/graphbacter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gentsprep.org/regents/math/algebra/ae7/graphbacteria1.gif"/>
                                            <pic:cNvPicPr>
                                              <a:picLocks noChangeAspect="1" noChangeArrowheads="1"/>
                                            </pic:cNvPicPr>
                                          </pic:nvPicPr>
                                          <pic:blipFill>
                                            <a:blip r:embed="rId2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c>
                            <w:tcPr>
                              <w:tcW w:w="435"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br/>
                                <w:t> </w:t>
                              </w:r>
                            </w:p>
                          </w:tc>
                          <w:tc>
                            <w:tcPr>
                              <w:tcW w:w="4785" w:type="dxa"/>
                              <w:vAlign w:val="bottom"/>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857500"/>
                                    <wp:effectExtent l="19050" t="0" r="0" b="0"/>
                                    <wp:docPr id="25" name="Picture 25" descr="http://www.regentsprep.org/regents/math/algebra/ae7/graphbacter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gentsprep.org/regents/math/algebra/ae7/graphbacteria2.gif"/>
                                            <pic:cNvPicPr>
                                              <a:picLocks noChangeAspect="1" noChangeArrowheads="1"/>
                                            </pic:cNvPicPr>
                                          </pic:nvPicPr>
                                          <pic:blipFill>
                                            <a:blip r:embed="rId2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r>
                        <w:tr w:rsidR="00F92C00" w:rsidRPr="00F92C00">
                          <w:trPr>
                            <w:tblCellSpacing w:w="15" w:type="dxa"/>
                          </w:trPr>
                          <w:tc>
                            <w:tcPr>
                              <w:tcW w:w="4920" w:type="dxa"/>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Arial" w:eastAsia="Times New Roman" w:hAnsi="Arial" w:cs="Arial"/>
                                  <w:color w:val="000080"/>
                                  <w:sz w:val="20"/>
                                  <w:szCs w:val="20"/>
                                </w:rPr>
                                <w:t>Let's examine the graph of our scatter plot and function.  To the left of the origin we see that the function graph tends to flatten, but stays slightly above the</w:t>
                              </w:r>
                              <w:r w:rsidRPr="00F92C00">
                                <w:rPr>
                                  <w:rFonts w:ascii="Arial" w:eastAsia="Times New Roman" w:hAnsi="Arial" w:cs="Arial"/>
                                  <w:color w:val="000080"/>
                                  <w:sz w:val="20"/>
                                </w:rPr>
                                <w:t> </w:t>
                              </w:r>
                              <w:r w:rsidRPr="00F92C00">
                                <w:rPr>
                                  <w:rFonts w:ascii="Arial" w:eastAsia="Times New Roman" w:hAnsi="Arial" w:cs="Arial"/>
                                  <w:i/>
                                  <w:iCs/>
                                  <w:color w:val="000080"/>
                                  <w:sz w:val="20"/>
                                  <w:szCs w:val="20"/>
                                </w:rPr>
                                <w:t>x</w:t>
                              </w:r>
                              <w:r w:rsidRPr="00F92C00">
                                <w:rPr>
                                  <w:rFonts w:ascii="Arial" w:eastAsia="Times New Roman" w:hAnsi="Arial" w:cs="Arial"/>
                                  <w:color w:val="000080"/>
                                  <w:sz w:val="20"/>
                                  <w:szCs w:val="20"/>
                                </w:rPr>
                                <w:t>-axis.  To the right of the origin the function graph grows so quickly that it is soon off the graph.  The rate at which the graph changes increases as time increases.</w:t>
                              </w:r>
                            </w:p>
                          </w:tc>
                          <w:tc>
                            <w:tcPr>
                              <w:tcW w:w="43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4785" w:type="dxa"/>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Arial" w:eastAsia="Times New Roman" w:hAnsi="Arial" w:cs="Arial"/>
                                  <w:color w:val="000080"/>
                                  <w:sz w:val="20"/>
                                  <w:szCs w:val="20"/>
                                </w:rPr>
                                <w:t>When we can see larger</w:t>
                              </w:r>
                              <w:r w:rsidRPr="00F92C00">
                                <w:rPr>
                                  <w:rFonts w:ascii="Arial" w:eastAsia="Times New Roman" w:hAnsi="Arial" w:cs="Arial"/>
                                  <w:color w:val="000080"/>
                                  <w:sz w:val="20"/>
                                </w:rPr>
                                <w:t> </w:t>
                              </w:r>
                              <w:r w:rsidRPr="00F92C00">
                                <w:rPr>
                                  <w:rFonts w:ascii="Arial" w:eastAsia="Times New Roman" w:hAnsi="Arial" w:cs="Arial"/>
                                  <w:i/>
                                  <w:iCs/>
                                  <w:color w:val="000080"/>
                                  <w:sz w:val="20"/>
                                  <w:szCs w:val="20"/>
                                </w:rPr>
                                <w:t>y</w:t>
                              </w:r>
                              <w:r w:rsidRPr="00F92C00">
                                <w:rPr>
                                  <w:rFonts w:ascii="Arial" w:eastAsia="Times New Roman" w:hAnsi="Arial" w:cs="Arial"/>
                                  <w:color w:val="000080"/>
                                  <w:sz w:val="20"/>
                                  <w:szCs w:val="20"/>
                                </w:rPr>
                                <w:t>-values, we see that the growth still continues at a rapid rate.  This is what is meant by the expression "increases exponentially".</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r>
                        <w:tr w:rsidR="00F92C00" w:rsidRPr="00F92C00">
                          <w:trPr>
                            <w:tblCellSpacing w:w="15" w:type="dxa"/>
                          </w:trPr>
                          <w:tc>
                            <w:tcPr>
                              <w:tcW w:w="10260" w:type="dxa"/>
                              <w:gridSpan w:val="3"/>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27"/>
                                  <w:szCs w:val="27"/>
                                </w:rPr>
                                <w:t>Note:</w:t>
                              </w:r>
                              <w:r w:rsidRPr="00F92C00">
                                <w:rPr>
                                  <w:rFonts w:ascii="Times New Roman" w:eastAsia="Times New Roman" w:hAnsi="Times New Roman" w:cs="Times New Roman"/>
                                  <w:b/>
                                  <w:bCs/>
                                  <w:sz w:val="27"/>
                                </w:rPr>
                                <w:t> </w:t>
                              </w:r>
                              <w:r w:rsidRPr="00F92C00">
                                <w:rPr>
                                  <w:rFonts w:ascii="Times New Roman" w:eastAsia="Times New Roman" w:hAnsi="Times New Roman" w:cs="Times New Roman"/>
                                  <w:sz w:val="24"/>
                                  <w:szCs w:val="24"/>
                                </w:rPr>
                                <w:t> In reality, exponential growth does not continue indefinitely.  There would, eventually, come a time when there would no longer be any room for the bacteria, or nutrients to sustain them.  Exponential growth actually refers to only the early stages of the process and to the manner and speed of the growth.</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lastRenderedPageBreak/>
                    <w:t> </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5000" w:type="pct"/>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10530"/>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10275" w:type="dxa"/>
                          <w:tblCellSpacing w:w="15" w:type="dxa"/>
                          <w:tblCellMar>
                            <w:top w:w="15" w:type="dxa"/>
                            <w:left w:w="15" w:type="dxa"/>
                            <w:bottom w:w="15" w:type="dxa"/>
                            <w:right w:w="15" w:type="dxa"/>
                          </w:tblCellMar>
                          <w:tblLook w:val="04A0"/>
                        </w:tblPr>
                        <w:tblGrid>
                          <w:gridCol w:w="2580"/>
                          <w:gridCol w:w="7695"/>
                        </w:tblGrid>
                        <w:tr w:rsidR="00F92C00" w:rsidRPr="00F92C00">
                          <w:trPr>
                            <w:tblCellSpacing w:w="15" w:type="dxa"/>
                          </w:trPr>
                          <w:tc>
                            <w:tcPr>
                              <w:tcW w:w="2520" w:type="dxa"/>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48"/>
                                  <w:szCs w:val="48"/>
                                </w:rPr>
                                <w:t>Decay:</w:t>
                              </w:r>
                              <w:r w:rsidRPr="00F92C00">
                                <w:rPr>
                                  <w:rFonts w:ascii="Times New Roman" w:eastAsia="Times New Roman" w:hAnsi="Times New Roman" w:cs="Times New Roman"/>
                                  <w:b/>
                                  <w:bCs/>
                                  <w:sz w:val="48"/>
                                  <w:szCs w:val="48"/>
                                </w:rPr>
                                <w:br/>
                                <w:t> </w:t>
                              </w:r>
                              <w:r w:rsidRPr="00F92C00">
                                <w:rPr>
                                  <w:rFonts w:ascii="Times New Roman" w:eastAsia="Times New Roman" w:hAnsi="Times New Roman" w:cs="Times New Roman"/>
                                  <w:b/>
                                  <w:bCs/>
                                  <w:sz w:val="48"/>
                                </w:rPr>
                                <w:t> </w:t>
                              </w:r>
                              <w:r>
                                <w:rPr>
                                  <w:rFonts w:ascii="Times New Roman" w:eastAsia="Times New Roman" w:hAnsi="Times New Roman" w:cs="Times New Roman"/>
                                  <w:b/>
                                  <w:bCs/>
                                  <w:noProof/>
                                  <w:sz w:val="48"/>
                                  <w:szCs w:val="48"/>
                                </w:rPr>
                                <w:drawing>
                                  <wp:inline distT="0" distB="0" distL="0" distR="0">
                                    <wp:extent cx="1209675" cy="1219200"/>
                                    <wp:effectExtent l="19050" t="0" r="9525" b="0"/>
                                    <wp:docPr id="26" name="Picture 26" descr="http://www.regentsprep.org/regents/math/algebra/ae7/tennis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gentsprep.org/regents/math/algebra/ae7/tennispic.gif"/>
                                            <pic:cNvPicPr>
                                              <a:picLocks noChangeAspect="1" noChangeArrowheads="1"/>
                                            </pic:cNvPicPr>
                                          </pic:nvPicPr>
                                          <pic:blipFill>
                                            <a:blip r:embed="rId26" cstate="print"/>
                                            <a:srcRect/>
                                            <a:stretch>
                                              <a:fillRect/>
                                            </a:stretch>
                                          </pic:blipFill>
                                          <pic:spPr bwMode="auto">
                                            <a:xfrm>
                                              <a:off x="0" y="0"/>
                                              <a:ext cx="1209675" cy="1219200"/>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b/>
                                  <w:bCs/>
                                  <w:sz w:val="48"/>
                                  <w:szCs w:val="48"/>
                                </w:rPr>
                                <w:br/>
                              </w:r>
                              <w:r w:rsidRPr="00F92C00">
                                <w:rPr>
                                  <w:rFonts w:ascii="Times New Roman" w:eastAsia="Times New Roman" w:hAnsi="Times New Roman" w:cs="Times New Roman"/>
                                  <w:b/>
                                  <w:bCs/>
                                  <w:sz w:val="24"/>
                                  <w:szCs w:val="24"/>
                                </w:rPr>
                                <w:t>  Tennis Tournament</w:t>
                              </w:r>
                            </w:p>
                          </w:tc>
                          <w:tc>
                            <w:tcPr>
                              <w:tcW w:w="760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Each year the local country club sponsors a tennis tournament.  Play starts with 128 participants.  During each round, half of the players are eliminated.</w:t>
                              </w:r>
                              <w:r w:rsidRPr="00F92C00">
                                <w:rPr>
                                  <w:rFonts w:ascii="Times New Roman" w:eastAsia="Times New Roman" w:hAnsi="Times New Roman" w:cs="Times New Roman"/>
                                  <w:sz w:val="24"/>
                                  <w:szCs w:val="24"/>
                                </w:rPr>
                                <w:t>  </w:t>
                              </w:r>
                              <w:r w:rsidRPr="00F92C00">
                                <w:rPr>
                                  <w:rFonts w:ascii="Times New Roman" w:eastAsia="Times New Roman" w:hAnsi="Times New Roman" w:cs="Times New Roman"/>
                                  <w:sz w:val="27"/>
                                  <w:szCs w:val="27"/>
                                </w:rPr>
                                <w:t>How many players remain after 5 rounds?</w:t>
                              </w:r>
                            </w:p>
                          </w:tc>
                        </w:tr>
                      </w:tbl>
                      <w:p w:rsidR="00F92C00" w:rsidRPr="00F92C00" w:rsidRDefault="00F92C00" w:rsidP="00F92C00">
                        <w:pPr>
                          <w:spacing w:after="0" w:line="240" w:lineRule="auto"/>
                          <w:jc w:val="center"/>
                          <w:rPr>
                            <w:rFonts w:ascii="Times New Roman" w:eastAsia="Times New Roman" w:hAnsi="Times New Roman" w:cs="Times New Roman"/>
                            <w:vanish/>
                            <w:sz w:val="24"/>
                            <w:szCs w:val="24"/>
                          </w:rPr>
                        </w:pPr>
                      </w:p>
                      <w:tbl>
                        <w:tblPr>
                          <w:tblW w:w="7500" w:type="dxa"/>
                          <w:jc w:val="center"/>
                          <w:tblBorders>
                            <w:top w:val="outset" w:sz="6" w:space="0" w:color="808080"/>
                            <w:left w:val="outset" w:sz="6" w:space="0" w:color="808080"/>
                            <w:bottom w:val="outset" w:sz="6" w:space="0" w:color="808080"/>
                            <w:right w:val="outset" w:sz="6" w:space="0" w:color="808080"/>
                          </w:tblBorders>
                          <w:shd w:val="clear" w:color="auto" w:fill="CCFFFF"/>
                          <w:tblCellMar>
                            <w:top w:w="45" w:type="dxa"/>
                            <w:left w:w="45" w:type="dxa"/>
                            <w:bottom w:w="45" w:type="dxa"/>
                            <w:right w:w="45" w:type="dxa"/>
                          </w:tblCellMar>
                          <w:tblLook w:val="04A0"/>
                        </w:tblPr>
                        <w:tblGrid>
                          <w:gridCol w:w="1716"/>
                          <w:gridCol w:w="1144"/>
                          <w:gridCol w:w="1160"/>
                          <w:gridCol w:w="1160"/>
                          <w:gridCol w:w="1160"/>
                          <w:gridCol w:w="1160"/>
                        </w:tblGrid>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Rounds</w:t>
                              </w:r>
                            </w:p>
                          </w:tc>
                          <w:tc>
                            <w:tcPr>
                              <w:tcW w:w="1020"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1</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2</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3</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4</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5</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Number of</w:t>
                              </w:r>
                              <w:r w:rsidRPr="00F92C00">
                                <w:rPr>
                                  <w:rFonts w:ascii="Arial" w:eastAsia="Times New Roman" w:hAnsi="Arial" w:cs="Arial"/>
                                  <w:sz w:val="20"/>
                                </w:rPr>
                                <w:t> </w:t>
                              </w:r>
                              <w:r w:rsidRPr="00F92C00">
                                <w:rPr>
                                  <w:rFonts w:ascii="Arial" w:eastAsia="Times New Roman" w:hAnsi="Arial" w:cs="Arial"/>
                                  <w:sz w:val="20"/>
                                  <w:szCs w:val="20"/>
                                </w:rPr>
                                <w:br/>
                                <w:t>Players left</w:t>
                              </w:r>
                            </w:p>
                          </w:tc>
                          <w:tc>
                            <w:tcPr>
                              <w:tcW w:w="1020"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64</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32</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16</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8</w:t>
                              </w:r>
                            </w:p>
                          </w:tc>
                          <w:tc>
                            <w:tcPr>
                              <w:tcW w:w="103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4</w:t>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24"/>
                            <w:szCs w:val="24"/>
                          </w:rPr>
                          <w:t>There are 4 players remaining after 5 rounds. </w:t>
                        </w:r>
                        <w:r w:rsidRPr="00F92C00">
                          <w:rPr>
                            <w:rFonts w:ascii="Times New Roman" w:eastAsia="Times New Roman" w:hAnsi="Times New Roman" w:cs="Times New Roman"/>
                            <w:b/>
                            <w:bCs/>
                            <w:sz w:val="24"/>
                            <w:szCs w:val="24"/>
                          </w:rPr>
                          <w:br/>
                          <w:t> </w:t>
                        </w:r>
                      </w:p>
                      <w:tbl>
                        <w:tblPr>
                          <w:tblW w:w="8415" w:type="dxa"/>
                          <w:jc w:val="center"/>
                          <w:tblBorders>
                            <w:top w:val="outset" w:sz="6" w:space="0" w:color="808080"/>
                            <w:left w:val="outset" w:sz="6" w:space="0" w:color="808080"/>
                            <w:bottom w:val="outset" w:sz="6" w:space="0" w:color="808080"/>
                            <w:right w:val="outset" w:sz="6" w:space="0" w:color="808080"/>
                          </w:tblBorders>
                          <w:shd w:val="clear" w:color="auto" w:fill="CCFFFF"/>
                          <w:tblCellMar>
                            <w:top w:w="45" w:type="dxa"/>
                            <w:left w:w="45" w:type="dxa"/>
                            <w:bottom w:w="45" w:type="dxa"/>
                            <w:right w:w="45" w:type="dxa"/>
                          </w:tblCellMar>
                          <w:tblLook w:val="04A0"/>
                        </w:tblPr>
                        <w:tblGrid>
                          <w:gridCol w:w="3040"/>
                          <w:gridCol w:w="5375"/>
                        </w:tblGrid>
                        <w:tr w:rsidR="00F92C00" w:rsidRPr="00F92C00">
                          <w:trPr>
                            <w:jc w:val="center"/>
                          </w:trPr>
                          <w:tc>
                            <w:tcPr>
                              <w:tcW w:w="289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Function:</w:t>
                              </w:r>
                              <w:r>
                                <w:rPr>
                                  <w:rFonts w:ascii="Times New Roman" w:eastAsia="Times New Roman" w:hAnsi="Times New Roman" w:cs="Times New Roman"/>
                                  <w:noProof/>
                                  <w:sz w:val="24"/>
                                  <w:szCs w:val="24"/>
                                </w:rPr>
                                <w:drawing>
                                  <wp:inline distT="0" distB="0" distL="0" distR="0">
                                    <wp:extent cx="1228725" cy="314325"/>
                                    <wp:effectExtent l="19050" t="0" r="9525" b="0"/>
                                    <wp:docPr id="27" name="Picture 27" descr="http://www.regentsprep.org/regents/math/algebra/ae7/ExpDec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gentsprep.org/regents/math/algebra/ae7/ExpDec20.gif"/>
                                            <pic:cNvPicPr>
                                              <a:picLocks noChangeAspect="1" noChangeArrowheads="1"/>
                                            </pic:cNvPicPr>
                                          </pic:nvPicPr>
                                          <pic:blipFill>
                                            <a:blip r:embed="rId11"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c>
                            <w:tcPr>
                              <w:tcW w:w="511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24"/>
                                  <w:szCs w:val="24"/>
                                </w:rPr>
                                <w:t>a</w:t>
                              </w:r>
                              <w:r w:rsidRPr="00F92C00">
                                <w:rPr>
                                  <w:rFonts w:ascii="Times New Roman" w:eastAsia="Times New Roman" w:hAnsi="Times New Roman" w:cs="Times New Roman"/>
                                  <w:sz w:val="24"/>
                                  <w:szCs w:val="24"/>
                                </w:rPr>
                                <w:t> = the initial amount before the decay begins</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r</w:t>
                              </w:r>
                              <w:r w:rsidRPr="00F92C00">
                                <w:rPr>
                                  <w:rFonts w:ascii="Times New Roman" w:eastAsia="Times New Roman" w:hAnsi="Times New Roman" w:cs="Times New Roman"/>
                                  <w:sz w:val="24"/>
                                  <w:szCs w:val="24"/>
                                </w:rPr>
                                <w:t> = decay rate</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 the number of intervals</w:t>
                              </w:r>
                            </w:p>
                          </w:tc>
                        </w:tr>
                        <w:tr w:rsidR="00F92C00" w:rsidRPr="00F92C00">
                          <w:trPr>
                            <w:jc w:val="center"/>
                          </w:trPr>
                          <w:tc>
                            <w:tcPr>
                              <w:tcW w:w="2910"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8775" cy="314325"/>
                                    <wp:effectExtent l="19050" t="0" r="9525" b="0"/>
                                    <wp:docPr id="28" name="Picture 28" descr="http://www.regentsprep.org/regents/math/algebra/ae7/ExpDec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gentsprep.org/regents/math/algebra/ae7/ExpDec23.gif"/>
                                            <pic:cNvPicPr>
                                              <a:picLocks noChangeAspect="1" noChangeArrowheads="1"/>
                                            </pic:cNvPicPr>
                                          </pic:nvPicPr>
                                          <pic:blipFill>
                                            <a:blip r:embed="rId27" cstate="print"/>
                                            <a:srcRect/>
                                            <a:stretch>
                                              <a:fillRect/>
                                            </a:stretch>
                                          </pic:blipFill>
                                          <pic:spPr bwMode="auto">
                                            <a:xfrm>
                                              <a:off x="0" y="0"/>
                                              <a:ext cx="1628775" cy="314325"/>
                                            </a:xfrm>
                                            <a:prstGeom prst="rect">
                                              <a:avLst/>
                                            </a:prstGeom>
                                            <a:noFill/>
                                            <a:ln w="9525">
                                              <a:noFill/>
                                              <a:miter lim="800000"/>
                                              <a:headEnd/>
                                              <a:tailEnd/>
                                            </a:ln>
                                          </pic:spPr>
                                        </pic:pic>
                                      </a:graphicData>
                                    </a:graphic>
                                  </wp:inline>
                                </w:drawing>
                              </w:r>
                            </w:p>
                          </w:tc>
                          <w:tc>
                            <w:tcPr>
                              <w:tcW w:w="5145" w:type="dxa"/>
                              <w:tcBorders>
                                <w:top w:val="outset" w:sz="6" w:space="0" w:color="808080"/>
                                <w:left w:val="outset" w:sz="6" w:space="0" w:color="808080"/>
                                <w:bottom w:val="outset" w:sz="6" w:space="0" w:color="808080"/>
                                <w:right w:val="outset" w:sz="6" w:space="0" w:color="808080"/>
                              </w:tcBorders>
                              <w:shd w:val="clear" w:color="auto" w:fill="CCFFFF"/>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as </w:t>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ranges from 1 to 5 for this problem</w:t>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5715"/>
                          <w:gridCol w:w="4725"/>
                        </w:tblGrid>
                        <w:tr w:rsidR="00F92C00" w:rsidRPr="00F92C00">
                          <w:trPr>
                            <w:tblCellSpacing w:w="15" w:type="dxa"/>
                          </w:trPr>
                          <w:tc>
                            <w:tcPr>
                              <w:tcW w:w="0" w:type="auto"/>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Notice the shape of this graph compared to the graphs of the growth functions.</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4680"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857500"/>
                                    <wp:effectExtent l="19050" t="0" r="0" b="0"/>
                                    <wp:docPr id="29" name="Picture 29" descr="http://www.regentsprep.org/regents/math/algebra/ae7/tenni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gentsprep.org/regents/math/algebra/ae7/tennisgraph.gif"/>
                                            <pic:cNvPicPr>
                                              <a:picLocks noChangeAspect="1" noChangeArrowheads="1"/>
                                            </pic:cNvPicPr>
                                          </pic:nvPicPr>
                                          <pic:blipFill>
                                            <a:blip r:embed="rId2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F92C00">
                                <w:rPr>
                                  <w:rFonts w:ascii="Arial" w:eastAsia="Times New Roman" w:hAnsi="Arial" w:cs="Arial"/>
                                  <w:i/>
                                  <w:iCs/>
                                  <w:sz w:val="20"/>
                                  <w:szCs w:val="20"/>
                                </w:rPr>
                                <w:br/>
                                <w:t>horizontal axis = rounds</w:t>
                              </w:r>
                              <w:r w:rsidRPr="00F92C00">
                                <w:rPr>
                                  <w:rFonts w:ascii="Arial" w:eastAsia="Times New Roman" w:hAnsi="Arial" w:cs="Arial"/>
                                  <w:i/>
                                  <w:iCs/>
                                  <w:sz w:val="20"/>
                                  <w:szCs w:val="20"/>
                                </w:rPr>
                                <w:br/>
                                <w:t>vertical axis = number of players left</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4950" w:type="pct"/>
                    <w:jc w:val="center"/>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10425"/>
                  </w:tblGrid>
                  <w:tr w:rsidR="00F92C00" w:rsidRPr="00F92C00">
                    <w:trPr>
                      <w:jc w:val="center"/>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10260" w:type="dxa"/>
                          <w:tblCellSpacing w:w="15" w:type="dxa"/>
                          <w:tblCellMar>
                            <w:top w:w="15" w:type="dxa"/>
                            <w:left w:w="15" w:type="dxa"/>
                            <w:bottom w:w="15" w:type="dxa"/>
                            <w:right w:w="15" w:type="dxa"/>
                          </w:tblCellMar>
                          <w:tblLook w:val="04A0"/>
                        </w:tblPr>
                        <w:tblGrid>
                          <w:gridCol w:w="2474"/>
                          <w:gridCol w:w="7786"/>
                        </w:tblGrid>
                        <w:tr w:rsidR="00F92C00" w:rsidRPr="00F92C00">
                          <w:trPr>
                            <w:tblCellSpacing w:w="15" w:type="dxa"/>
                          </w:trPr>
                          <w:tc>
                            <w:tcPr>
                              <w:tcW w:w="2415" w:type="dxa"/>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b/>
                                  <w:bCs/>
                                  <w:sz w:val="48"/>
                                  <w:szCs w:val="48"/>
                                </w:rPr>
                                <w:lastRenderedPageBreak/>
                                <w:t>Decay by half-life:</w:t>
                              </w:r>
                              <w:r w:rsidRPr="00F92C00">
                                <w:rPr>
                                  <w:rFonts w:ascii="Times New Roman" w:eastAsia="Times New Roman" w:hAnsi="Times New Roman" w:cs="Times New Roman"/>
                                  <w:b/>
                                  <w:bCs/>
                                  <w:sz w:val="72"/>
                                  <w:szCs w:val="72"/>
                                </w:rPr>
                                <w:br/>
                              </w:r>
                              <w:r w:rsidRPr="00F92C0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1381125" cy="857250"/>
                                    <wp:effectExtent l="19050" t="0" r="9525" b="0"/>
                                    <wp:docPr id="30" name="Picture 30" descr="http://www.regentsprep.org/regents/math/algebra/ae7/ExpD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gentsprep.org/regents/math/algebra/ae7/ExpDec1.jpg"/>
                                            <pic:cNvPicPr>
                                              <a:picLocks noChangeAspect="1" noChangeArrowheads="1"/>
                                            </pic:cNvPicPr>
                                          </pic:nvPicPr>
                                          <pic:blipFill>
                                            <a:blip r:embed="rId29" cstate="print"/>
                                            <a:srcRect/>
                                            <a:stretch>
                                              <a:fillRect/>
                                            </a:stretch>
                                          </pic:blipFill>
                                          <pic:spPr bwMode="auto">
                                            <a:xfrm>
                                              <a:off x="0" y="0"/>
                                              <a:ext cx="1381125" cy="857250"/>
                                            </a:xfrm>
                                            <a:prstGeom prst="rect">
                                              <a:avLst/>
                                            </a:prstGeom>
                                            <a:noFill/>
                                            <a:ln w="9525">
                                              <a:noFill/>
                                              <a:miter lim="800000"/>
                                              <a:headEnd/>
                                              <a:tailEnd/>
                                            </a:ln>
                                          </pic:spPr>
                                        </pic:pic>
                                      </a:graphicData>
                                    </a:graphic>
                                  </wp:inline>
                                </w:drawing>
                              </w:r>
                            </w:p>
                          </w:tc>
                          <w:tc>
                            <w:tcPr>
                              <w:tcW w:w="7695" w:type="dxa"/>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The pesticide DDT was widely used in the United States until its ban in 1972.  DDT is toxic to a wide range of animals and aquatic life, and is suspected to cause cancer in humans.  The </w:t>
                              </w:r>
                              <w:r w:rsidRPr="00F92C00">
                                <w:rPr>
                                  <w:rFonts w:ascii="Times New Roman" w:eastAsia="Times New Roman" w:hAnsi="Times New Roman" w:cs="Times New Roman"/>
                                  <w:i/>
                                  <w:iCs/>
                                  <w:sz w:val="24"/>
                                  <w:szCs w:val="24"/>
                                </w:rPr>
                                <w:t>half-life </w:t>
                              </w:r>
                              <w:r w:rsidRPr="00F92C00">
                                <w:rPr>
                                  <w:rFonts w:ascii="Times New Roman" w:eastAsia="Times New Roman" w:hAnsi="Times New Roman" w:cs="Times New Roman"/>
                                  <w:sz w:val="24"/>
                                  <w:szCs w:val="24"/>
                                </w:rPr>
                                <w:t>of DDT can be 15 or more years.  </w:t>
                              </w:r>
                              <w:r w:rsidRPr="00F92C00">
                                <w:rPr>
                                  <w:rFonts w:ascii="Times New Roman" w:eastAsia="Times New Roman" w:hAnsi="Times New Roman" w:cs="Times New Roman"/>
                                  <w:i/>
                                  <w:iCs/>
                                  <w:sz w:val="24"/>
                                  <w:szCs w:val="24"/>
                                </w:rPr>
                                <w:t>Half-life </w:t>
                              </w:r>
                              <w:r w:rsidRPr="00F92C00">
                                <w:rPr>
                                  <w:rFonts w:ascii="Times New Roman" w:eastAsia="Times New Roman" w:hAnsi="Times New Roman" w:cs="Times New Roman"/>
                                  <w:sz w:val="24"/>
                                  <w:szCs w:val="24"/>
                                </w:rPr>
                                <w:t>is the amount of time it takes for half of the amount of a substance to decay.  Scientists and environmentalists worry about such substances because these hazardous materials</w:t>
                              </w:r>
                              <w:proofErr w:type="gramStart"/>
                              <w:r w:rsidRPr="00F92C00">
                                <w:rPr>
                                  <w:rFonts w:ascii="Times New Roman" w:eastAsia="Times New Roman" w:hAnsi="Times New Roman" w:cs="Times New Roman"/>
                                  <w:sz w:val="24"/>
                                  <w:szCs w:val="24"/>
                                </w:rPr>
                                <w:t>  continue</w:t>
                              </w:r>
                              <w:proofErr w:type="gramEnd"/>
                              <w:r w:rsidRPr="00F92C00">
                                <w:rPr>
                                  <w:rFonts w:ascii="Times New Roman" w:eastAsia="Times New Roman" w:hAnsi="Times New Roman" w:cs="Times New Roman"/>
                                  <w:sz w:val="24"/>
                                  <w:szCs w:val="24"/>
                                </w:rPr>
                                <w:t xml:space="preserve"> to be dangerous for many years after their disposal. </w:t>
                              </w:r>
                            </w:p>
                            <w:p w:rsidR="00F92C00" w:rsidRPr="00F92C00" w:rsidRDefault="00F92C00" w:rsidP="00F92C00">
                              <w:pPr>
                                <w:spacing w:before="100" w:beforeAutospacing="1" w:after="100" w:afterAutospacing="1"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For this example, we will set the half-life of the pesticide DDT to be 15 years.</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b/>
                                  <w:bCs/>
                                  <w:sz w:val="24"/>
                                  <w:szCs w:val="24"/>
                                </w:rPr>
                                <w:t>Let's mathematically examine the half-life of 100 grams of DDT. </w:t>
                              </w:r>
                            </w:p>
                          </w:tc>
                        </w:tr>
                        <w:tr w:rsidR="00F92C00" w:rsidRPr="00F92C00">
                          <w:trPr>
                            <w:tblCellSpacing w:w="15" w:type="dxa"/>
                          </w:trPr>
                          <w:tc>
                            <w:tcPr>
                              <w:tcW w:w="0" w:type="auto"/>
                              <w:gridSpan w:val="2"/>
                              <w:vAlign w:val="center"/>
                              <w:hideMark/>
                            </w:tcPr>
                            <w:tbl>
                              <w:tblPr>
                                <w:tblW w:w="9930" w:type="dxa"/>
                                <w:jc w:val="center"/>
                                <w:tblBorders>
                                  <w:top w:val="outset" w:sz="6" w:space="0" w:color="808080"/>
                                  <w:left w:val="outset" w:sz="6" w:space="0" w:color="808080"/>
                                  <w:bottom w:val="outset" w:sz="6" w:space="0" w:color="808080"/>
                                  <w:right w:val="outset" w:sz="6" w:space="0" w:color="808080"/>
                                </w:tblBorders>
                                <w:shd w:val="clear" w:color="auto" w:fill="CCFFCC"/>
                                <w:tblCellMar>
                                  <w:top w:w="45" w:type="dxa"/>
                                  <w:left w:w="45" w:type="dxa"/>
                                  <w:bottom w:w="45" w:type="dxa"/>
                                  <w:right w:w="45" w:type="dxa"/>
                                </w:tblCellMar>
                                <w:tblLook w:val="04A0"/>
                              </w:tblPr>
                              <w:tblGrid>
                                <w:gridCol w:w="1706"/>
                                <w:gridCol w:w="635"/>
                                <w:gridCol w:w="635"/>
                                <w:gridCol w:w="635"/>
                                <w:gridCol w:w="635"/>
                                <w:gridCol w:w="702"/>
                                <w:gridCol w:w="836"/>
                                <w:gridCol w:w="836"/>
                                <w:gridCol w:w="970"/>
                                <w:gridCol w:w="1103"/>
                                <w:gridCol w:w="1237"/>
                              </w:tblGrid>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End of Half life cycle</w:t>
                                    </w:r>
                                  </w:p>
                                </w:tc>
                                <w:tc>
                                  <w:tcPr>
                                    <w:tcW w:w="16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 </w:t>
                                    </w:r>
                                    <w:r w:rsidRPr="00F92C00">
                                      <w:rPr>
                                        <w:rFonts w:ascii="Times New Roman" w:eastAsia="Times New Roman" w:hAnsi="Times New Roman" w:cs="Times New Roman"/>
                                        <w:b/>
                                        <w:bCs/>
                                        <w:sz w:val="20"/>
                                        <w:szCs w:val="20"/>
                                      </w:rPr>
                                      <w:t>1</w:t>
                                    </w:r>
                                    <w:r w:rsidRPr="00F92C00">
                                      <w:rPr>
                                        <w:rFonts w:ascii="Times New Roman" w:eastAsia="Times New Roman" w:hAnsi="Times New Roman" w:cs="Times New Roman"/>
                                        <w:b/>
                                        <w:bCs/>
                                        <w:sz w:val="20"/>
                                      </w:rPr>
                                      <w:t> </w:t>
                                    </w:r>
                                    <w:r w:rsidRPr="00F92C00">
                                      <w:rPr>
                                        <w:rFonts w:ascii="Times New Roman" w:eastAsia="Times New Roman" w:hAnsi="Times New Roman" w:cs="Times New Roman"/>
                                        <w:sz w:val="20"/>
                                        <w:szCs w:val="20"/>
                                      </w:rPr>
                                      <w:br/>
                                      <w:t>15 yrs</w:t>
                                    </w:r>
                                  </w:p>
                                </w:tc>
                                <w:tc>
                                  <w:tcPr>
                                    <w:tcW w:w="22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 </w:t>
                                    </w:r>
                                    <w:r w:rsidRPr="00F92C00">
                                      <w:rPr>
                                        <w:rFonts w:ascii="Times New Roman" w:eastAsia="Times New Roman" w:hAnsi="Times New Roman" w:cs="Times New Roman"/>
                                        <w:b/>
                                        <w:bCs/>
                                        <w:sz w:val="20"/>
                                        <w:szCs w:val="20"/>
                                      </w:rPr>
                                      <w:t>2</w:t>
                                    </w:r>
                                    <w:r w:rsidRPr="00F92C00">
                                      <w:rPr>
                                        <w:rFonts w:ascii="Times New Roman" w:eastAsia="Times New Roman" w:hAnsi="Times New Roman" w:cs="Times New Roman"/>
                                        <w:sz w:val="20"/>
                                        <w:szCs w:val="20"/>
                                      </w:rPr>
                                      <w:br/>
                                      <w:t>30 yrs</w:t>
                                    </w:r>
                                  </w:p>
                                </w:tc>
                                <w:tc>
                                  <w:tcPr>
                                    <w:tcW w:w="1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3</w:t>
                                    </w:r>
                                    <w:r w:rsidRPr="00F92C00">
                                      <w:rPr>
                                        <w:rFonts w:ascii="Times New Roman" w:eastAsia="Times New Roman" w:hAnsi="Times New Roman" w:cs="Times New Roman"/>
                                        <w:sz w:val="20"/>
                                        <w:szCs w:val="20"/>
                                      </w:rPr>
                                      <w:br/>
                                      <w:t>45 yrs</w:t>
                                    </w:r>
                                  </w:p>
                                </w:tc>
                                <w:tc>
                                  <w:tcPr>
                                    <w:tcW w:w="30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 </w:t>
                                    </w:r>
                                    <w:r w:rsidRPr="00F92C00">
                                      <w:rPr>
                                        <w:rFonts w:ascii="Times New Roman" w:eastAsia="Times New Roman" w:hAnsi="Times New Roman" w:cs="Times New Roman"/>
                                        <w:b/>
                                        <w:bCs/>
                                        <w:sz w:val="20"/>
                                        <w:szCs w:val="20"/>
                                      </w:rPr>
                                      <w:t>4</w:t>
                                    </w:r>
                                    <w:r w:rsidRPr="00F92C00">
                                      <w:rPr>
                                        <w:rFonts w:ascii="Times New Roman" w:eastAsia="Times New Roman" w:hAnsi="Times New Roman" w:cs="Times New Roman"/>
                                        <w:b/>
                                        <w:bCs/>
                                        <w:sz w:val="20"/>
                                      </w:rPr>
                                      <w:t> </w:t>
                                    </w:r>
                                    <w:r w:rsidRPr="00F92C00">
                                      <w:rPr>
                                        <w:rFonts w:ascii="Times New Roman" w:eastAsia="Times New Roman" w:hAnsi="Times New Roman" w:cs="Times New Roman"/>
                                        <w:sz w:val="20"/>
                                        <w:szCs w:val="20"/>
                                      </w:rPr>
                                      <w:br/>
                                      <w:t>60 yrs</w:t>
                                    </w:r>
                                  </w:p>
                                </w:tc>
                                <w:tc>
                                  <w:tcPr>
                                    <w:tcW w:w="28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 5</w:t>
                                    </w:r>
                                    <w:r w:rsidRPr="00F92C00">
                                      <w:rPr>
                                        <w:rFonts w:ascii="Times New Roman" w:eastAsia="Times New Roman" w:hAnsi="Times New Roman" w:cs="Times New Roman"/>
                                        <w:sz w:val="20"/>
                                        <w:szCs w:val="20"/>
                                      </w:rPr>
                                      <w:br/>
                                      <w:t>75 yrs</w:t>
                                    </w:r>
                                  </w:p>
                                </w:tc>
                                <w:tc>
                                  <w:tcPr>
                                    <w:tcW w:w="2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6</w:t>
                                    </w:r>
                                    <w:r w:rsidRPr="00F92C00">
                                      <w:rPr>
                                        <w:rFonts w:ascii="Times New Roman" w:eastAsia="Times New Roman" w:hAnsi="Times New Roman" w:cs="Times New Roman"/>
                                        <w:b/>
                                        <w:bCs/>
                                        <w:sz w:val="20"/>
                                      </w:rPr>
                                      <w:t> </w:t>
                                    </w:r>
                                    <w:r w:rsidRPr="00F92C00">
                                      <w:rPr>
                                        <w:rFonts w:ascii="Times New Roman" w:eastAsia="Times New Roman" w:hAnsi="Times New Roman" w:cs="Times New Roman"/>
                                        <w:sz w:val="20"/>
                                        <w:szCs w:val="20"/>
                                      </w:rPr>
                                      <w:br/>
                                      <w:t>90 yrs</w:t>
                                    </w:r>
                                  </w:p>
                                </w:tc>
                                <w:tc>
                                  <w:tcPr>
                                    <w:tcW w:w="40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i/>
                                        <w:iCs/>
                                        <w:sz w:val="20"/>
                                        <w:szCs w:val="20"/>
                                      </w:rPr>
                                      <w:t> </w:t>
                                    </w:r>
                                    <w:r w:rsidRPr="00F92C00">
                                      <w:rPr>
                                        <w:rFonts w:ascii="Times New Roman" w:eastAsia="Times New Roman" w:hAnsi="Times New Roman" w:cs="Times New Roman"/>
                                        <w:b/>
                                        <w:bCs/>
                                        <w:i/>
                                        <w:iCs/>
                                        <w:sz w:val="20"/>
                                      </w:rPr>
                                      <w:t> </w:t>
                                    </w:r>
                                    <w:r w:rsidRPr="00F92C00">
                                      <w:rPr>
                                        <w:rFonts w:ascii="Times New Roman" w:eastAsia="Times New Roman" w:hAnsi="Times New Roman" w:cs="Times New Roman"/>
                                        <w:b/>
                                        <w:bCs/>
                                        <w:sz w:val="20"/>
                                        <w:szCs w:val="20"/>
                                      </w:rPr>
                                      <w:t>7</w:t>
                                    </w:r>
                                    <w:r w:rsidRPr="00F92C00">
                                      <w:rPr>
                                        <w:rFonts w:ascii="Times New Roman" w:eastAsia="Times New Roman" w:hAnsi="Times New Roman" w:cs="Times New Roman"/>
                                        <w:sz w:val="20"/>
                                        <w:szCs w:val="20"/>
                                      </w:rPr>
                                      <w:br/>
                                      <w:t>105 yrs</w:t>
                                    </w:r>
                                  </w:p>
                                </w:tc>
                                <w:tc>
                                  <w:tcPr>
                                    <w:tcW w:w="36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0"/>
                                        <w:szCs w:val="20"/>
                                      </w:rPr>
                                      <w:t> </w:t>
                                    </w:r>
                                    <w:r w:rsidRPr="00F92C00">
                                      <w:rPr>
                                        <w:rFonts w:ascii="Times New Roman" w:eastAsia="Times New Roman" w:hAnsi="Times New Roman" w:cs="Times New Roman"/>
                                        <w:b/>
                                        <w:bCs/>
                                        <w:sz w:val="20"/>
                                      </w:rPr>
                                      <w:t> </w:t>
                                    </w:r>
                                    <w:r w:rsidRPr="00F92C00">
                                      <w:rPr>
                                        <w:rFonts w:ascii="Times New Roman" w:eastAsia="Times New Roman" w:hAnsi="Times New Roman" w:cs="Times New Roman"/>
                                        <w:b/>
                                        <w:bCs/>
                                        <w:sz w:val="20"/>
                                        <w:szCs w:val="20"/>
                                      </w:rPr>
                                      <w:t>8</w:t>
                                    </w:r>
                                    <w:r w:rsidRPr="00F92C00">
                                      <w:rPr>
                                        <w:rFonts w:ascii="Times New Roman" w:eastAsia="Times New Roman" w:hAnsi="Times New Roman" w:cs="Times New Roman"/>
                                        <w:sz w:val="20"/>
                                        <w:szCs w:val="20"/>
                                      </w:rPr>
                                      <w:br/>
                                      <w:t>120 yrs</w:t>
                                    </w:r>
                                  </w:p>
                                </w:tc>
                                <w:tc>
                                  <w:tcPr>
                                    <w:tcW w:w="4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 9</w:t>
                                    </w:r>
                                    <w:r w:rsidRPr="00F92C00">
                                      <w:rPr>
                                        <w:rFonts w:ascii="Times New Roman" w:eastAsia="Times New Roman" w:hAnsi="Times New Roman" w:cs="Times New Roman"/>
                                        <w:sz w:val="20"/>
                                        <w:szCs w:val="20"/>
                                      </w:rPr>
                                      <w:br/>
                                      <w:t>135 yrs</w:t>
                                    </w:r>
                                  </w:p>
                                </w:tc>
                                <w:tc>
                                  <w:tcPr>
                                    <w:tcW w:w="5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b/>
                                        <w:bCs/>
                                        <w:sz w:val="20"/>
                                        <w:szCs w:val="20"/>
                                      </w:rPr>
                                      <w:t>10</w:t>
                                    </w:r>
                                    <w:r w:rsidRPr="00F92C00">
                                      <w:rPr>
                                        <w:rFonts w:ascii="Times New Roman" w:eastAsia="Times New Roman" w:hAnsi="Times New Roman" w:cs="Times New Roman"/>
                                        <w:sz w:val="20"/>
                                        <w:szCs w:val="20"/>
                                      </w:rPr>
                                      <w:br/>
                                      <w:t>150 yrs</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Grams of DDT remaining</w:t>
                                    </w:r>
                                  </w:p>
                                </w:tc>
                                <w:tc>
                                  <w:tcPr>
                                    <w:tcW w:w="16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50</w:t>
                                    </w:r>
                                  </w:p>
                                </w:tc>
                                <w:tc>
                                  <w:tcPr>
                                    <w:tcW w:w="22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25</w:t>
                                    </w:r>
                                  </w:p>
                                </w:tc>
                                <w:tc>
                                  <w:tcPr>
                                    <w:tcW w:w="1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12.5</w:t>
                                    </w:r>
                                  </w:p>
                                </w:tc>
                                <w:tc>
                                  <w:tcPr>
                                    <w:tcW w:w="30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6.25</w:t>
                                    </w:r>
                                  </w:p>
                                </w:tc>
                                <w:tc>
                                  <w:tcPr>
                                    <w:tcW w:w="28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3.125</w:t>
                                    </w:r>
                                  </w:p>
                                </w:tc>
                                <w:tc>
                                  <w:tcPr>
                                    <w:tcW w:w="2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1.5625</w:t>
                                    </w:r>
                                  </w:p>
                                </w:tc>
                                <w:tc>
                                  <w:tcPr>
                                    <w:tcW w:w="40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.78125</w:t>
                                    </w:r>
                                  </w:p>
                                </w:tc>
                                <w:tc>
                                  <w:tcPr>
                                    <w:tcW w:w="36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.390625</w:t>
                                    </w:r>
                                  </w:p>
                                </w:tc>
                                <w:tc>
                                  <w:tcPr>
                                    <w:tcW w:w="4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.1953125</w:t>
                                    </w:r>
                                  </w:p>
                                </w:tc>
                                <w:tc>
                                  <w:tcPr>
                                    <w:tcW w:w="5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.09765625</w:t>
                                    </w:r>
                                  </w:p>
                                </w:tc>
                              </w:tr>
                              <w:tr w:rsidR="00F92C00" w:rsidRPr="00F92C00">
                                <w:trPr>
                                  <w:jc w:val="center"/>
                                </w:trPr>
                                <w:tc>
                                  <w:tcPr>
                                    <w:tcW w:w="153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Pattern:</w:t>
                                    </w:r>
                                  </w:p>
                                </w:tc>
                                <w:tc>
                                  <w:tcPr>
                                    <w:tcW w:w="16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1" name="Picture 31" descr="http://www.regentsprep.org/regents/math/algebra/ae7/ExpDe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gentsprep.org/regents/math/algebra/ae7/ExpDec2.gif"/>
                                                  <pic:cNvPicPr>
                                                    <a:picLocks noChangeAspect="1" noChangeArrowheads="1"/>
                                                  </pic:cNvPicPr>
                                                </pic:nvPicPr>
                                                <pic:blipFill>
                                                  <a:blip r:embed="rId30"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22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2" name="Picture 32" descr="http://www.regentsprep.org/regents/math/algebra/ae7/ExpDe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gentsprep.org/regents/math/algebra/ae7/ExpDec3.gif"/>
                                                  <pic:cNvPicPr>
                                                    <a:picLocks noChangeAspect="1" noChangeArrowheads="1"/>
                                                  </pic:cNvPicPr>
                                                </pic:nvPicPr>
                                                <pic:blipFill>
                                                  <a:blip r:embed="rId31"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1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3" name="Picture 33" descr="http://www.regentsprep.org/regents/math/algebra/ae7/ExpD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gentsprep.org/regents/math/algebra/ae7/ExpDec4.gif"/>
                                                  <pic:cNvPicPr>
                                                    <a:picLocks noChangeAspect="1" noChangeArrowheads="1"/>
                                                  </pic:cNvPicPr>
                                                </pic:nvPicPr>
                                                <pic:blipFill>
                                                  <a:blip r:embed="rId32"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30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4" name="Picture 34" descr="http://www.regentsprep.org/regents/math/algebra/ae7/ExpDe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gentsprep.org/regents/math/algebra/ae7/ExpDec5.gif"/>
                                                  <pic:cNvPicPr>
                                                    <a:picLocks noChangeAspect="1" noChangeArrowheads="1"/>
                                                  </pic:cNvPicPr>
                                                </pic:nvPicPr>
                                                <pic:blipFill>
                                                  <a:blip r:embed="rId33"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28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5" name="Picture 35" descr="http://www.regentsprep.org/regents/math/algebra/ae7/ExpDe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gentsprep.org/regents/math/algebra/ae7/ExpDec6.gif"/>
                                                  <pic:cNvPicPr>
                                                    <a:picLocks noChangeAspect="1" noChangeArrowheads="1"/>
                                                  </pic:cNvPicPr>
                                                </pic:nvPicPr>
                                                <pic:blipFill>
                                                  <a:blip r:embed="rId34"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2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6" name="Picture 36" descr="http://www.regentsprep.org/regents/math/algebra/ae7/ExpDe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gentsprep.org/regents/math/algebra/ae7/ExpDec7.gif"/>
                                                  <pic:cNvPicPr>
                                                    <a:picLocks noChangeAspect="1" noChangeArrowheads="1"/>
                                                  </pic:cNvPicPr>
                                                </pic:nvPicPr>
                                                <pic:blipFill>
                                                  <a:blip r:embed="rId35"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40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7" name="Picture 37" descr="http://www.regentsprep.org/regents/math/algebra/ae7/ExpDe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gentsprep.org/regents/math/algebra/ae7/ExpDec8.gif"/>
                                                  <pic:cNvPicPr>
                                                    <a:picLocks noChangeAspect="1" noChangeArrowheads="1"/>
                                                  </pic:cNvPicPr>
                                                </pic:nvPicPr>
                                                <pic:blipFill>
                                                  <a:blip r:embed="rId36"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36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8" name="Picture 38" descr="http://www.regentsprep.org/regents/math/algebra/ae7/ExpDe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gentsprep.org/regents/math/algebra/ae7/ExpDec9.gif"/>
                                                  <pic:cNvPicPr>
                                                    <a:picLocks noChangeAspect="1" noChangeArrowheads="1"/>
                                                  </pic:cNvPicPr>
                                                </pic:nvPicPr>
                                                <pic:blipFill>
                                                  <a:blip r:embed="rId37"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42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39" name="Picture 39" descr="http://www.regentsprep.org/regents/math/algebra/ae7/ExpDe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gentsprep.org/regents/math/algebra/ae7/ExpDec10.gif"/>
                                                  <pic:cNvPicPr>
                                                    <a:picLocks noChangeAspect="1" noChangeArrowheads="1"/>
                                                  </pic:cNvPicPr>
                                                </pic:nvPicPr>
                                                <pic:blipFill>
                                                  <a:blip r:embed="rId3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c>
                                  <w:tcPr>
                                    <w:tcW w:w="54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400050"/>
                                          <wp:effectExtent l="19050" t="0" r="0" b="0"/>
                                          <wp:docPr id="40" name="Picture 40" descr="http://www.regentsprep.org/regents/math/algebra/ae7/ExpDe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gentsprep.org/regents/math/algebra/ae7/ExpDec11.gif"/>
                                                  <pic:cNvPicPr>
                                                    <a:picLocks noChangeAspect="1" noChangeArrowheads="1"/>
                                                  </pic:cNvPicPr>
                                                </pic:nvPicPr>
                                                <pic:blipFill>
                                                  <a:blip r:embed="rId39"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r>
                        <w:tr w:rsidR="00F92C00" w:rsidRPr="00F92C00">
                          <w:trPr>
                            <w:tblCellSpacing w:w="15" w:type="dxa"/>
                          </w:trPr>
                          <w:tc>
                            <w:tcPr>
                              <w:tcW w:w="0" w:type="auto"/>
                              <w:gridSpan w:val="2"/>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By looking at the pattern, we see that this decay can be represented as a function:  </w:t>
                              </w:r>
                              <w:r>
                                <w:rPr>
                                  <w:rFonts w:ascii="Times New Roman" w:eastAsia="Times New Roman" w:hAnsi="Times New Roman" w:cs="Times New Roman"/>
                                  <w:noProof/>
                                  <w:sz w:val="24"/>
                                  <w:szCs w:val="24"/>
                                </w:rPr>
                                <w:drawing>
                                  <wp:inline distT="0" distB="0" distL="0" distR="0">
                                    <wp:extent cx="1228725" cy="581025"/>
                                    <wp:effectExtent l="19050" t="0" r="9525" b="0"/>
                                    <wp:docPr id="41" name="Picture 41" descr="http://www.regentsprep.org/regents/math/algebra/ae7/ExpDe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gentsprep.org/regents/math/algebra/ae7/ExpDec12.gif"/>
                                            <pic:cNvPicPr>
                                              <a:picLocks noChangeAspect="1" noChangeArrowheads="1"/>
                                            </pic:cNvPicPr>
                                          </pic:nvPicPr>
                                          <pic:blipFill>
                                            <a:blip r:embed="rId40" cstate="print"/>
                                            <a:srcRect/>
                                            <a:stretch>
                                              <a:fillRect/>
                                            </a:stretch>
                                          </pic:blipFill>
                                          <pic:spPr bwMode="auto">
                                            <a:xfrm>
                                              <a:off x="0" y="0"/>
                                              <a:ext cx="1228725" cy="581025"/>
                                            </a:xfrm>
                                            <a:prstGeom prst="rect">
                                              <a:avLst/>
                                            </a:prstGeom>
                                            <a:noFill/>
                                            <a:ln w="9525">
                                              <a:noFill/>
                                              <a:miter lim="800000"/>
                                              <a:headEnd/>
                                              <a:tailEnd/>
                                            </a:ln>
                                          </pic:spPr>
                                        </pic:pic>
                                      </a:graphicData>
                                    </a:graphic>
                                  </wp:inline>
                                </w:drawing>
                              </w:r>
                              <w:r w:rsidRPr="00F92C00">
                                <w:rPr>
                                  <w:rFonts w:ascii="Times New Roman" w:eastAsia="Times New Roman" w:hAnsi="Times New Roman" w:cs="Times New Roman"/>
                                  <w:sz w:val="24"/>
                                  <w:szCs w:val="24"/>
                                </w:rPr>
                                <w:t> </w:t>
                              </w:r>
                            </w:p>
                            <w:tbl>
                              <w:tblPr>
                                <w:tblW w:w="8415" w:type="dxa"/>
                                <w:jc w:val="center"/>
                                <w:tblBorders>
                                  <w:top w:val="outset" w:sz="6" w:space="0" w:color="808080"/>
                                  <w:left w:val="outset" w:sz="6" w:space="0" w:color="808080"/>
                                  <w:bottom w:val="outset" w:sz="6" w:space="0" w:color="808080"/>
                                  <w:right w:val="outset" w:sz="6" w:space="0" w:color="808080"/>
                                </w:tblBorders>
                                <w:shd w:val="clear" w:color="auto" w:fill="CCFFCC"/>
                                <w:tblCellMar>
                                  <w:top w:w="45" w:type="dxa"/>
                                  <w:left w:w="45" w:type="dxa"/>
                                  <w:bottom w:w="45" w:type="dxa"/>
                                  <w:right w:w="45" w:type="dxa"/>
                                </w:tblCellMar>
                                <w:tblLook w:val="04A0"/>
                              </w:tblPr>
                              <w:tblGrid>
                                <w:gridCol w:w="3040"/>
                                <w:gridCol w:w="5375"/>
                              </w:tblGrid>
                              <w:tr w:rsidR="00F92C00" w:rsidRPr="00F92C00">
                                <w:trPr>
                                  <w:jc w:val="center"/>
                                </w:trPr>
                                <w:tc>
                                  <w:tcPr>
                                    <w:tcW w:w="289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Function:</w:t>
                                    </w:r>
                                    <w:r>
                                      <w:rPr>
                                        <w:rFonts w:ascii="Times New Roman" w:eastAsia="Times New Roman" w:hAnsi="Times New Roman" w:cs="Times New Roman"/>
                                        <w:noProof/>
                                        <w:sz w:val="24"/>
                                        <w:szCs w:val="24"/>
                                      </w:rPr>
                                      <w:drawing>
                                        <wp:inline distT="0" distB="0" distL="0" distR="0">
                                          <wp:extent cx="1228725" cy="314325"/>
                                          <wp:effectExtent l="19050" t="0" r="9525" b="0"/>
                                          <wp:docPr id="42" name="Picture 42" descr="http://www.regentsprep.org/regents/math/algebra/ae7/ExpDec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gentsprep.org/regents/math/algebra/ae7/ExpDec20.gif"/>
                                                  <pic:cNvPicPr>
                                                    <a:picLocks noChangeAspect="1" noChangeArrowheads="1"/>
                                                  </pic:cNvPicPr>
                                                </pic:nvPicPr>
                                                <pic:blipFill>
                                                  <a:blip r:embed="rId11" cstate="print"/>
                                                  <a:srcRect/>
                                                  <a:stretch>
                                                    <a:fillRect/>
                                                  </a:stretch>
                                                </pic:blipFill>
                                                <pic:spPr bwMode="auto">
                                                  <a:xfrm>
                                                    <a:off x="0" y="0"/>
                                                    <a:ext cx="1228725" cy="314325"/>
                                                  </a:xfrm>
                                                  <a:prstGeom prst="rect">
                                                    <a:avLst/>
                                                  </a:prstGeom>
                                                  <a:noFill/>
                                                  <a:ln w="9525">
                                                    <a:noFill/>
                                                    <a:miter lim="800000"/>
                                                    <a:headEnd/>
                                                    <a:tailEnd/>
                                                  </a:ln>
                                                </pic:spPr>
                                              </pic:pic>
                                            </a:graphicData>
                                          </a:graphic>
                                        </wp:inline>
                                      </w:drawing>
                                    </w:r>
                                  </w:p>
                                </w:tc>
                                <w:tc>
                                  <w:tcPr>
                                    <w:tcW w:w="511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i/>
                                        <w:iCs/>
                                        <w:sz w:val="24"/>
                                        <w:szCs w:val="24"/>
                                      </w:rPr>
                                      <w:t>a</w:t>
                                    </w:r>
                                    <w:r w:rsidRPr="00F92C00">
                                      <w:rPr>
                                        <w:rFonts w:ascii="Times New Roman" w:eastAsia="Times New Roman" w:hAnsi="Times New Roman" w:cs="Times New Roman"/>
                                        <w:sz w:val="24"/>
                                        <w:szCs w:val="24"/>
                                      </w:rPr>
                                      <w:t> = the initial amount before the decay begins</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r</w:t>
                                    </w:r>
                                    <w:r w:rsidRPr="00F92C00">
                                      <w:rPr>
                                        <w:rFonts w:ascii="Times New Roman" w:eastAsia="Times New Roman" w:hAnsi="Times New Roman" w:cs="Times New Roman"/>
                                        <w:sz w:val="24"/>
                                        <w:szCs w:val="24"/>
                                      </w:rPr>
                                      <w:t> = decay rate</w:t>
                                    </w:r>
                                    <w:r w:rsidRPr="00F92C00">
                                      <w:rPr>
                                        <w:rFonts w:ascii="Times New Roman" w:eastAsia="Times New Roman" w:hAnsi="Times New Roman" w:cs="Times New Roman"/>
                                        <w:sz w:val="24"/>
                                        <w:szCs w:val="24"/>
                                      </w:rPr>
                                      <w:br/>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 the number of intervals</w:t>
                                    </w:r>
                                  </w:p>
                                </w:tc>
                              </w:tr>
                              <w:tr w:rsidR="00F92C00" w:rsidRPr="00F92C00">
                                <w:trPr>
                                  <w:jc w:val="center"/>
                                </w:trPr>
                                <w:tc>
                                  <w:tcPr>
                                    <w:tcW w:w="2910"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8775" cy="314325"/>
                                          <wp:effectExtent l="19050" t="0" r="9525" b="0"/>
                                          <wp:docPr id="43" name="Picture 43" descr="http://www.regentsprep.org/regents/math/algebra/ae7/ExpDec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gentsprep.org/regents/math/algebra/ae7/ExpDec24.gif"/>
                                                  <pic:cNvPicPr>
                                                    <a:picLocks noChangeAspect="1" noChangeArrowheads="1"/>
                                                  </pic:cNvPicPr>
                                                </pic:nvPicPr>
                                                <pic:blipFill>
                                                  <a:blip r:embed="rId41" cstate="print"/>
                                                  <a:srcRect/>
                                                  <a:stretch>
                                                    <a:fillRect/>
                                                  </a:stretch>
                                                </pic:blipFill>
                                                <pic:spPr bwMode="auto">
                                                  <a:xfrm>
                                                    <a:off x="0" y="0"/>
                                                    <a:ext cx="1628775" cy="314325"/>
                                                  </a:xfrm>
                                                  <a:prstGeom prst="rect">
                                                    <a:avLst/>
                                                  </a:prstGeom>
                                                  <a:noFill/>
                                                  <a:ln w="9525">
                                                    <a:noFill/>
                                                    <a:miter lim="800000"/>
                                                    <a:headEnd/>
                                                    <a:tailEnd/>
                                                  </a:ln>
                                                </pic:spPr>
                                              </pic:pic>
                                            </a:graphicData>
                                          </a:graphic>
                                        </wp:inline>
                                      </w:drawing>
                                    </w:r>
                                  </w:p>
                                </w:tc>
                                <w:tc>
                                  <w:tcPr>
                                    <w:tcW w:w="5145" w:type="dxa"/>
                                    <w:tcBorders>
                                      <w:top w:val="outset" w:sz="6" w:space="0" w:color="808080"/>
                                      <w:left w:val="outset" w:sz="6" w:space="0" w:color="808080"/>
                                      <w:bottom w:val="outset" w:sz="6" w:space="0" w:color="808080"/>
                                      <w:right w:val="outset" w:sz="6" w:space="0" w:color="808080"/>
                                    </w:tcBorders>
                                    <w:shd w:val="clear" w:color="auto" w:fill="CCFFCC"/>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as </w:t>
                                    </w:r>
                                    <w:r w:rsidRPr="00F92C00">
                                      <w:rPr>
                                        <w:rFonts w:ascii="Times New Roman" w:eastAsia="Times New Roman" w:hAnsi="Times New Roman" w:cs="Times New Roman"/>
                                        <w:i/>
                                        <w:iCs/>
                                        <w:sz w:val="24"/>
                                        <w:szCs w:val="24"/>
                                      </w:rPr>
                                      <w:t>x</w:t>
                                    </w:r>
                                    <w:r w:rsidRPr="00F92C00">
                                      <w:rPr>
                                        <w:rFonts w:ascii="Times New Roman" w:eastAsia="Times New Roman" w:hAnsi="Times New Roman" w:cs="Times New Roman"/>
                                        <w:sz w:val="24"/>
                                        <w:szCs w:val="24"/>
                                      </w:rPr>
                                      <w:t> ranges from 1 to 10 for this problem</w:t>
                                    </w: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1525" cy="733425"/>
                                    <wp:effectExtent l="19050" t="0" r="9525" b="0"/>
                                    <wp:docPr id="44" name="Picture 44" descr="http://www.regentsprep.org/regents/math/algebra/ae7/ExpDec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gentsprep.org/regents/math/algebra/ae7/ExpDec25.gif"/>
                                            <pic:cNvPicPr>
                                              <a:picLocks noChangeAspect="1" noChangeArrowheads="1"/>
                                            </pic:cNvPicPr>
                                          </pic:nvPicPr>
                                          <pic:blipFill>
                                            <a:blip r:embed="rId42" cstate="print"/>
                                            <a:srcRect/>
                                            <a:stretch>
                                              <a:fillRect/>
                                            </a:stretch>
                                          </pic:blipFill>
                                          <pic:spPr bwMode="auto">
                                            <a:xfrm>
                                              <a:off x="0" y="0"/>
                                              <a:ext cx="4581525" cy="733425"/>
                                            </a:xfrm>
                                            <a:prstGeom prst="rect">
                                              <a:avLst/>
                                            </a:prstGeom>
                                            <a:noFill/>
                                            <a:ln w="9525">
                                              <a:noFill/>
                                              <a:miter lim="800000"/>
                                              <a:headEnd/>
                                              <a:tailEnd/>
                                            </a:ln>
                                          </pic:spPr>
                                        </pic:pic>
                                      </a:graphicData>
                                    </a:graphic>
                                  </wp:inline>
                                </w:drawing>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Arial" w:eastAsia="Times New Roman" w:hAnsi="Arial" w:cs="Arial"/>
                                  <w:i/>
                                  <w:iCs/>
                                  <w:sz w:val="20"/>
                                  <w:szCs w:val="20"/>
                                </w:rPr>
                                <w:t>horizontal axis = end of half life cycle</w:t>
                              </w:r>
                              <w:r w:rsidRPr="00F92C00">
                                <w:rPr>
                                  <w:rFonts w:ascii="Arial" w:eastAsia="Times New Roman" w:hAnsi="Arial" w:cs="Arial"/>
                                  <w:i/>
                                  <w:iCs/>
                                  <w:sz w:val="20"/>
                                  <w:szCs w:val="20"/>
                                </w:rPr>
                                <w:br/>
                                <w:t>vertical axis = grams of DDT remaining</w:t>
                              </w:r>
                            </w:p>
                          </w:tc>
                        </w:tr>
                      </w:tbl>
                      <w:p w:rsidR="00F92C00" w:rsidRPr="00F92C00" w:rsidRDefault="00F92C00" w:rsidP="00F92C00">
                        <w:pPr>
                          <w:spacing w:after="0" w:line="240" w:lineRule="auto"/>
                          <w:rPr>
                            <w:rFonts w:ascii="Times New Roman" w:eastAsia="Times New Roman" w:hAnsi="Times New Roman" w:cs="Times New Roman"/>
                            <w:vanish/>
                            <w:sz w:val="24"/>
                            <w:szCs w:val="24"/>
                          </w:rPr>
                        </w:pPr>
                      </w:p>
                      <w:tbl>
                        <w:tblPr>
                          <w:tblW w:w="10260" w:type="dxa"/>
                          <w:tblCellSpacing w:w="15" w:type="dxa"/>
                          <w:tblCellMar>
                            <w:top w:w="15" w:type="dxa"/>
                            <w:left w:w="15" w:type="dxa"/>
                            <w:bottom w:w="15" w:type="dxa"/>
                            <w:right w:w="15" w:type="dxa"/>
                          </w:tblCellMar>
                          <w:tblLook w:val="04A0"/>
                        </w:tblPr>
                        <w:tblGrid>
                          <w:gridCol w:w="5054"/>
                          <w:gridCol w:w="469"/>
                          <w:gridCol w:w="4737"/>
                        </w:tblGrid>
                        <w:tr w:rsidR="00F92C00" w:rsidRPr="00F92C00">
                          <w:trPr>
                            <w:tblCellSpacing w:w="15" w:type="dxa"/>
                          </w:trPr>
                          <w:tc>
                            <w:tcPr>
                              <w:tcW w:w="4965"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000080"/>
                                  <w:sz w:val="20"/>
                                  <w:szCs w:val="20"/>
                                </w:rPr>
                                <w:lastRenderedPageBreak/>
                                <w:drawing>
                                  <wp:inline distT="0" distB="0" distL="0" distR="0">
                                    <wp:extent cx="2857500" cy="2857500"/>
                                    <wp:effectExtent l="19050" t="0" r="0" b="0"/>
                                    <wp:docPr id="45" name="Picture 45" descr="http://www.regentsprep.org/regents/math/algebra/ae7/graphnucl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gentsprep.org/regents/math/algebra/ae7/graphnuclear1.gif"/>
                                            <pic:cNvPicPr>
                                              <a:picLocks noChangeAspect="1" noChangeArrowheads="1"/>
                                            </pic:cNvPicPr>
                                          </pic:nvPicPr>
                                          <pic:blipFill>
                                            <a:blip r:embed="rId43"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F92C00">
                                <w:rPr>
                                  <w:rFonts w:ascii="Arial" w:eastAsia="Times New Roman" w:hAnsi="Arial" w:cs="Arial"/>
                                  <w:color w:val="000080"/>
                                  <w:sz w:val="20"/>
                                  <w:szCs w:val="20"/>
                                </w:rPr>
                                <w:br/>
                                <w:t>Let's examine the scatter plot and the function.  At 0 the y-intercept is 100.  To the right of the origin we see that the graph declines rapidly and then tends to flatten, staying slightly above the</w:t>
                              </w:r>
                              <w:r w:rsidRPr="00F92C00">
                                <w:rPr>
                                  <w:rFonts w:ascii="Arial" w:eastAsia="Times New Roman" w:hAnsi="Arial" w:cs="Arial"/>
                                  <w:color w:val="000080"/>
                                  <w:sz w:val="20"/>
                                </w:rPr>
                                <w:t> </w:t>
                              </w:r>
                              <w:r w:rsidRPr="00F92C00">
                                <w:rPr>
                                  <w:rFonts w:ascii="Arial" w:eastAsia="Times New Roman" w:hAnsi="Arial" w:cs="Arial"/>
                                  <w:i/>
                                  <w:iCs/>
                                  <w:color w:val="000080"/>
                                  <w:sz w:val="20"/>
                                  <w:szCs w:val="20"/>
                                </w:rPr>
                                <w:t>x</w:t>
                              </w:r>
                              <w:r w:rsidRPr="00F92C00">
                                <w:rPr>
                                  <w:rFonts w:ascii="Arial" w:eastAsia="Times New Roman" w:hAnsi="Arial" w:cs="Arial"/>
                                  <w:color w:val="000080"/>
                                  <w:sz w:val="20"/>
                                  <w:szCs w:val="20"/>
                                </w:rPr>
                                <w:t>-axis.  The rate of change decreases as time increases.</w:t>
                              </w:r>
                            </w:p>
                          </w:tc>
                          <w:tc>
                            <w:tcPr>
                              <w:tcW w:w="43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c>
                          <w:tc>
                            <w:tcPr>
                              <w:tcW w:w="4650" w:type="dxa"/>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857500"/>
                                    <wp:effectExtent l="19050" t="0" r="0" b="0"/>
                                    <wp:docPr id="46" name="Picture 46" descr="http://www.regentsprep.org/regents/math/algebra/ae7/decay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gentsprep.org/regents/math/algebra/ae7/decaygraph2.gif"/>
                                            <pic:cNvPicPr>
                                              <a:picLocks noChangeAspect="1" noChangeArrowheads="1"/>
                                            </pic:cNvPicPr>
                                          </pic:nvPicPr>
                                          <pic:blipFill>
                                            <a:blip r:embed="rId4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F92C00">
                                <w:rPr>
                                  <w:rFonts w:ascii="Arial" w:eastAsia="Times New Roman" w:hAnsi="Arial" w:cs="Arial"/>
                                  <w:color w:val="000080"/>
                                  <w:sz w:val="20"/>
                                  <w:szCs w:val="20"/>
                                </w:rPr>
                                <w:br/>
                                <w:t>When we zoom in on the flattened area of the graph, we see that the graph does stay above the x-axis.  This makes sense because we could not have a "negative" number of grams of DDT leftover.</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r>
          </w:tbl>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lastRenderedPageBreak/>
              <w:t> </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7"/>
                <w:szCs w:val="27"/>
              </w:rPr>
              <w:t>Exponential growth and decay are mathematical changes.  The rate of the change continues to either increase or decrease as time passes.  In exponential growth, the rate of change increases over time - the rate of the growth becomes faster as time passes.  In exponential decay, the rate of change decreases over time - the rate of the decay becomes slower as time passes.  Since the rate of change is not constant (the same) across the entire graph, these functions are not straight lines.</w:t>
            </w:r>
          </w:p>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pict>
                <v:rect id="_x0000_i1025" style="width:525pt;height:.75pt" o:hrpct="0" o:hralign="center" o:hrstd="t" o:hrnoshade="t" o:hr="t" fillcolor="#039" stroked="f"/>
              </w:pict>
            </w:r>
          </w:p>
          <w:tbl>
            <w:tblPr>
              <w:tblW w:w="10095" w:type="dxa"/>
              <w:jc w:val="center"/>
              <w:tblCellSpacing w:w="15" w:type="dxa"/>
              <w:tblCellMar>
                <w:top w:w="15" w:type="dxa"/>
                <w:left w:w="15" w:type="dxa"/>
                <w:bottom w:w="15" w:type="dxa"/>
                <w:right w:w="15" w:type="dxa"/>
              </w:tblCellMar>
              <w:tblLook w:val="04A0"/>
            </w:tblPr>
            <w:tblGrid>
              <w:gridCol w:w="1305"/>
              <w:gridCol w:w="8790"/>
            </w:tblGrid>
            <w:tr w:rsidR="00F92C00" w:rsidRPr="00F92C00">
              <w:trPr>
                <w:tblCellSpacing w:w="15" w:type="dxa"/>
                <w:jc w:val="center"/>
              </w:trPr>
              <w:tc>
                <w:tcPr>
                  <w:tcW w:w="1140" w:type="dxa"/>
                  <w:vAlign w:val="center"/>
                  <w:hideMark/>
                </w:tcPr>
                <w:p w:rsidR="00F92C00" w:rsidRPr="00F92C00" w:rsidRDefault="00F92C00" w:rsidP="00F92C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52475" cy="533400"/>
                        <wp:effectExtent l="19050" t="0" r="9525" b="0"/>
                        <wp:docPr id="48" name="Picture 48" descr="http://www.regentsprep.org/regents/math/algebra/ae7/DogsleepJ.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gentsprep.org/regents/math/algebra/ae7/DogsleepJ.gif">
                                  <a:hlinkClick r:id="rId45"/>
                                </pic:cNvPr>
                                <pic:cNvPicPr>
                                  <a:picLocks noChangeAspect="1" noChangeArrowheads="1"/>
                                </pic:cNvPicPr>
                              </pic:nvPicPr>
                              <pic:blipFill>
                                <a:blip r:embed="rId46" cstate="print"/>
                                <a:srcRect/>
                                <a:stretch>
                                  <a:fillRect/>
                                </a:stretch>
                              </pic:blipFill>
                              <pic:spPr bwMode="auto">
                                <a:xfrm>
                                  <a:off x="0" y="0"/>
                                  <a:ext cx="752475" cy="533400"/>
                                </a:xfrm>
                                <a:prstGeom prst="rect">
                                  <a:avLst/>
                                </a:prstGeom>
                                <a:noFill/>
                                <a:ln w="9525">
                                  <a:noFill/>
                                  <a:miter lim="800000"/>
                                  <a:headEnd/>
                                  <a:tailEnd/>
                                </a:ln>
                              </pic:spPr>
                            </pic:pic>
                          </a:graphicData>
                        </a:graphic>
                      </wp:inline>
                    </w:drawing>
                  </w:r>
                </w:p>
              </w:tc>
              <w:tc>
                <w:tcPr>
                  <w:tcW w:w="8805" w:type="dxa"/>
                  <w:vAlign w:val="center"/>
                  <w:hideMark/>
                </w:tcPr>
                <w:p w:rsidR="00F92C00" w:rsidRPr="00F92C00" w:rsidRDefault="00F92C00" w:rsidP="00F92C00">
                  <w:pPr>
                    <w:spacing w:after="0" w:line="240" w:lineRule="auto"/>
                    <w:rPr>
                      <w:rFonts w:ascii="Times New Roman" w:eastAsia="Times New Roman" w:hAnsi="Times New Roman" w:cs="Times New Roman"/>
                      <w:sz w:val="24"/>
                      <w:szCs w:val="24"/>
                    </w:rPr>
                  </w:pPr>
                  <w:r w:rsidRPr="00F92C00">
                    <w:rPr>
                      <w:rFonts w:ascii="Times New Roman" w:eastAsia="Times New Roman" w:hAnsi="Times New Roman" w:cs="Times New Roman"/>
                      <w:sz w:val="24"/>
                      <w:szCs w:val="24"/>
                    </w:rPr>
                    <w:t> </w:t>
                  </w:r>
                </w:p>
                <w:tbl>
                  <w:tblPr>
                    <w:tblW w:w="8535" w:type="dxa"/>
                    <w:jc w:val="center"/>
                    <w:tblCellSpacing w:w="37" w:type="dxa"/>
                    <w:tblCellMar>
                      <w:left w:w="0" w:type="dxa"/>
                      <w:right w:w="0" w:type="dxa"/>
                    </w:tblCellMar>
                    <w:tblLook w:val="04A0"/>
                  </w:tblPr>
                  <w:tblGrid>
                    <w:gridCol w:w="8535"/>
                  </w:tblGrid>
                  <w:tr w:rsidR="00F92C00" w:rsidRPr="00F92C00">
                    <w:trPr>
                      <w:trHeight w:val="30"/>
                      <w:tblCellSpacing w:w="37" w:type="dxa"/>
                      <w:jc w:val="center"/>
                    </w:trPr>
                    <w:tc>
                      <w:tcPr>
                        <w:tcW w:w="0" w:type="auto"/>
                        <w:vAlign w:val="center"/>
                        <w:hideMark/>
                      </w:tcPr>
                      <w:p w:rsidR="00F92C00" w:rsidRPr="00F92C00" w:rsidRDefault="00F92C00" w:rsidP="00F92C00">
                        <w:pPr>
                          <w:spacing w:after="0" w:line="30" w:lineRule="atLeast"/>
                          <w:jc w:val="center"/>
                          <w:rPr>
                            <w:rFonts w:ascii="Times New Roman" w:eastAsia="Times New Roman" w:hAnsi="Times New Roman" w:cs="Times New Roman"/>
                            <w:sz w:val="24"/>
                            <w:szCs w:val="24"/>
                          </w:rPr>
                        </w:pPr>
                        <w:hyperlink r:id="rId47" w:history="1">
                          <w:r w:rsidRPr="00F92C00">
                            <w:rPr>
                              <w:rFonts w:ascii="Arial" w:eastAsia="Times New Roman" w:hAnsi="Arial" w:cs="Arial"/>
                              <w:b/>
                              <w:bCs/>
                              <w:color w:val="0000FF"/>
                              <w:sz w:val="20"/>
                              <w:u w:val="single"/>
                            </w:rPr>
                            <w:t>Topic Index</w:t>
                          </w:r>
                        </w:hyperlink>
                        <w:r w:rsidRPr="00F92C00">
                          <w:rPr>
                            <w:rFonts w:ascii="Arial" w:eastAsia="Times New Roman" w:hAnsi="Arial" w:cs="Arial"/>
                            <w:b/>
                            <w:bCs/>
                            <w:sz w:val="20"/>
                          </w:rPr>
                          <w:t> </w:t>
                        </w:r>
                        <w:r w:rsidRPr="00F92C00">
                          <w:rPr>
                            <w:rFonts w:ascii="Arial" w:eastAsia="Times New Roman" w:hAnsi="Arial" w:cs="Arial"/>
                            <w:b/>
                            <w:bCs/>
                            <w:sz w:val="20"/>
                            <w:szCs w:val="20"/>
                          </w:rPr>
                          <w:t>|</w:t>
                        </w:r>
                        <w:r w:rsidRPr="00F92C00">
                          <w:rPr>
                            <w:rFonts w:ascii="Arial" w:eastAsia="Times New Roman" w:hAnsi="Arial" w:cs="Arial"/>
                            <w:b/>
                            <w:bCs/>
                            <w:sz w:val="20"/>
                          </w:rPr>
                          <w:t> </w:t>
                        </w:r>
                        <w:hyperlink r:id="rId48" w:history="1">
                          <w:r w:rsidRPr="00F92C00">
                            <w:rPr>
                              <w:rFonts w:ascii="Arial" w:eastAsia="Times New Roman" w:hAnsi="Arial" w:cs="Arial"/>
                              <w:b/>
                              <w:bCs/>
                              <w:color w:val="0000FF"/>
                              <w:sz w:val="20"/>
                              <w:u w:val="single"/>
                            </w:rPr>
                            <w:t>Algebra Index</w:t>
                          </w:r>
                        </w:hyperlink>
                        <w:r w:rsidRPr="00F92C00">
                          <w:rPr>
                            <w:rFonts w:ascii="Arial" w:eastAsia="Times New Roman" w:hAnsi="Arial" w:cs="Arial"/>
                            <w:b/>
                            <w:bCs/>
                            <w:sz w:val="20"/>
                          </w:rPr>
                          <w:t> </w:t>
                        </w:r>
                        <w:r w:rsidRPr="00F92C00">
                          <w:rPr>
                            <w:rFonts w:ascii="Arial" w:eastAsia="Times New Roman" w:hAnsi="Arial" w:cs="Arial"/>
                            <w:b/>
                            <w:bCs/>
                            <w:sz w:val="20"/>
                            <w:szCs w:val="20"/>
                          </w:rPr>
                          <w:t>|</w:t>
                        </w:r>
                        <w:r w:rsidRPr="00F92C00">
                          <w:rPr>
                            <w:rFonts w:ascii="Arial" w:eastAsia="Times New Roman" w:hAnsi="Arial" w:cs="Arial"/>
                            <w:b/>
                            <w:bCs/>
                            <w:sz w:val="20"/>
                          </w:rPr>
                          <w:t> </w:t>
                        </w:r>
                        <w:hyperlink r:id="rId49" w:history="1">
                          <w:r w:rsidRPr="00F92C00">
                            <w:rPr>
                              <w:rFonts w:ascii="Arial" w:eastAsia="Times New Roman" w:hAnsi="Arial" w:cs="Arial"/>
                              <w:b/>
                              <w:bCs/>
                              <w:color w:val="0000FF"/>
                              <w:sz w:val="20"/>
                              <w:u w:val="single"/>
                            </w:rPr>
                            <w:t>Regents Exam Prep Center</w:t>
                          </w:r>
                        </w:hyperlink>
                      </w:p>
                    </w:tc>
                  </w:tr>
                  <w:tr w:rsidR="00F92C00" w:rsidRPr="00F92C00">
                    <w:trPr>
                      <w:tblCellSpacing w:w="37" w:type="dxa"/>
                      <w:jc w:val="center"/>
                    </w:trPr>
                    <w:tc>
                      <w:tcPr>
                        <w:tcW w:w="5000" w:type="pct"/>
                        <w:vAlign w:val="center"/>
                        <w:hideMark/>
                      </w:tcPr>
                      <w:p w:rsidR="00F92C00" w:rsidRPr="00F92C00" w:rsidRDefault="00F92C00" w:rsidP="00F92C00">
                        <w:pPr>
                          <w:spacing w:after="0" w:line="240" w:lineRule="auto"/>
                          <w:jc w:val="center"/>
                          <w:rPr>
                            <w:rFonts w:ascii="Times New Roman" w:eastAsia="Times New Roman" w:hAnsi="Times New Roman" w:cs="Times New Roman"/>
                            <w:sz w:val="24"/>
                            <w:szCs w:val="24"/>
                          </w:rPr>
                        </w:pPr>
                        <w:r w:rsidRPr="00F92C00">
                          <w:rPr>
                            <w:rFonts w:ascii="Arial" w:eastAsia="Times New Roman" w:hAnsi="Arial" w:cs="Arial"/>
                            <w:sz w:val="20"/>
                            <w:szCs w:val="20"/>
                          </w:rPr>
                          <w:t>Created by</w:t>
                        </w:r>
                        <w:r w:rsidRPr="00F92C00">
                          <w:rPr>
                            <w:rFonts w:ascii="Arial" w:eastAsia="Times New Roman" w:hAnsi="Arial" w:cs="Arial"/>
                            <w:sz w:val="20"/>
                          </w:rPr>
                          <w:t> </w:t>
                        </w:r>
                        <w:hyperlink r:id="rId50" w:history="1">
                          <w:r w:rsidRPr="00F92C00">
                            <w:rPr>
                              <w:rFonts w:ascii="Arial" w:eastAsia="Times New Roman" w:hAnsi="Arial" w:cs="Arial"/>
                              <w:color w:val="0000FF"/>
                              <w:sz w:val="20"/>
                              <w:u w:val="single"/>
                            </w:rPr>
                            <w:t>Donna Roberts</w:t>
                          </w:r>
                        </w:hyperlink>
                        <w:r w:rsidRPr="00F92C00">
                          <w:rPr>
                            <w:rFonts w:ascii="Arial" w:eastAsia="Times New Roman" w:hAnsi="Arial" w:cs="Arial"/>
                            <w:sz w:val="20"/>
                            <w:szCs w:val="20"/>
                          </w:rPr>
                          <w:br/>
                        </w:r>
                        <w:r w:rsidRPr="00F92C00">
                          <w:rPr>
                            <w:rFonts w:ascii="Arial" w:eastAsia="Times New Roman" w:hAnsi="Arial" w:cs="Arial"/>
                            <w:color w:val="000000"/>
                            <w:sz w:val="20"/>
                            <w:szCs w:val="20"/>
                          </w:rPr>
                          <w:t>Copyright 1998-2012 http://regentsprep.org</w:t>
                        </w:r>
                        <w:r w:rsidRPr="00F92C00">
                          <w:rPr>
                            <w:rFonts w:ascii="Arial" w:eastAsia="Times New Roman" w:hAnsi="Arial" w:cs="Arial"/>
                            <w:color w:val="000000"/>
                            <w:sz w:val="20"/>
                          </w:rPr>
                          <w:t> </w:t>
                        </w:r>
                        <w:r w:rsidRPr="00F92C00">
                          <w:rPr>
                            <w:rFonts w:ascii="Arial" w:eastAsia="Times New Roman" w:hAnsi="Arial" w:cs="Arial"/>
                            <w:color w:val="000000"/>
                            <w:sz w:val="20"/>
                            <w:szCs w:val="20"/>
                          </w:rPr>
                          <w:br/>
                          <w:t>Oswego City School District Regents Exam Prep Center</w:t>
                        </w:r>
                      </w:p>
                    </w:tc>
                  </w:tr>
                </w:tbl>
                <w:p w:rsidR="00F92C00" w:rsidRPr="00F92C00" w:rsidRDefault="00F92C00" w:rsidP="00F92C00">
                  <w:pPr>
                    <w:spacing w:after="0" w:line="240" w:lineRule="auto"/>
                    <w:rPr>
                      <w:rFonts w:ascii="Times New Roman" w:eastAsia="Times New Roman" w:hAnsi="Times New Roman" w:cs="Times New Roman"/>
                      <w:sz w:val="24"/>
                      <w:szCs w:val="24"/>
                    </w:rPr>
                  </w:pPr>
                </w:p>
              </w:tc>
            </w:tr>
          </w:tbl>
          <w:p w:rsidR="00F92C00" w:rsidRPr="00F92C00" w:rsidRDefault="00F92C00" w:rsidP="00F92C00">
            <w:pPr>
              <w:spacing w:after="0" w:line="240" w:lineRule="auto"/>
              <w:jc w:val="center"/>
              <w:rPr>
                <w:rFonts w:ascii="Times New Roman" w:eastAsia="Times New Roman" w:hAnsi="Times New Roman" w:cs="Times New Roman"/>
                <w:sz w:val="24"/>
                <w:szCs w:val="24"/>
              </w:rPr>
            </w:pPr>
          </w:p>
        </w:tc>
      </w:tr>
    </w:tbl>
    <w:p w:rsidR="007F236A" w:rsidRDefault="007F236A"/>
    <w:sectPr w:rsidR="007F236A" w:rsidSect="00F92C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92C00"/>
    <w:rsid w:val="00070D60"/>
    <w:rsid w:val="00404A55"/>
    <w:rsid w:val="007F236A"/>
    <w:rsid w:val="00875153"/>
    <w:rsid w:val="00F92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C00"/>
    <w:rPr>
      <w:color w:val="0000FF"/>
      <w:u w:val="single"/>
    </w:rPr>
  </w:style>
  <w:style w:type="character" w:customStyle="1" w:styleId="apple-converted-space">
    <w:name w:val="apple-converted-space"/>
    <w:basedOn w:val="DefaultParagraphFont"/>
    <w:rsid w:val="00F92C00"/>
  </w:style>
  <w:style w:type="character" w:styleId="Strong">
    <w:name w:val="Strong"/>
    <w:basedOn w:val="DefaultParagraphFont"/>
    <w:uiPriority w:val="22"/>
    <w:qFormat/>
    <w:rsid w:val="00F92C00"/>
    <w:rPr>
      <w:b/>
      <w:bCs/>
    </w:rPr>
  </w:style>
  <w:style w:type="paragraph" w:styleId="BalloonText">
    <w:name w:val="Balloon Text"/>
    <w:basedOn w:val="Normal"/>
    <w:link w:val="BalloonTextChar"/>
    <w:uiPriority w:val="99"/>
    <w:semiHidden/>
    <w:unhideWhenUsed/>
    <w:rsid w:val="00F9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7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4.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hyperlink" Target="http://www.regentsprep.org/regents/math/algebra/ae7/indexAE7.htm" TargetMode="External"/><Relationship Id="rId50" Type="http://schemas.openxmlformats.org/officeDocument/2006/relationships/hyperlink" Target="http://mrsroberts.com/" TargetMode="Externa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hyperlink" Target="http://mathbits.com/MathBits/TISection/statistics1/scatterplot.htm" TargetMode="External"/><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0.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5.gif"/><Relationship Id="rId29" Type="http://schemas.openxmlformats.org/officeDocument/2006/relationships/image" Target="media/image24.jpeg"/><Relationship Id="rId41" Type="http://schemas.openxmlformats.org/officeDocument/2006/relationships/image" Target="media/image3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hyperlink" Target="http://mrsroberts.com/"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hyperlink" Target="http://regentsprep.org/" TargetMode="External"/><Relationship Id="rId10" Type="http://schemas.openxmlformats.org/officeDocument/2006/relationships/image" Target="media/image7.gif"/><Relationship Id="rId19" Type="http://schemas.openxmlformats.org/officeDocument/2006/relationships/hyperlink" Target="http://mathbits.com/MathBits/TISection/statistics1/scatterplot.htm" TargetMode="External"/><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hyperlink" Target="http://www.regentsprep.org/regents/math/algebra/math-ALGEBRA.htm" TargetMode="External"/><Relationship Id="rId8" Type="http://schemas.openxmlformats.org/officeDocument/2006/relationships/image" Target="media/image5.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mwenz</dc:creator>
  <cp:lastModifiedBy>mwenz</cp:lastModifiedBy>
  <cp:revision>1</cp:revision>
  <cp:lastPrinted>2016-01-05T13:59:00Z</cp:lastPrinted>
  <dcterms:created xsi:type="dcterms:W3CDTF">2016-01-05T13:56:00Z</dcterms:created>
  <dcterms:modified xsi:type="dcterms:W3CDTF">2016-01-06T14:06:00Z</dcterms:modified>
</cp:coreProperties>
</file>